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BB73" w14:textId="04DA95B8" w:rsidR="00E9170F" w:rsidRDefault="6873F730" w:rsidP="6873F730">
      <w:pPr>
        <w:spacing w:after="0" w:afterAutospacing="1"/>
        <w:jc w:val="center"/>
        <w:rPr>
          <w:rFonts w:ascii="Times New Roman" w:eastAsia="Times New Roman" w:hAnsi="Times New Roman" w:cs="Times New Roman"/>
          <w:b/>
          <w:bCs/>
          <w:sz w:val="24"/>
          <w:szCs w:val="24"/>
        </w:rPr>
      </w:pPr>
      <w:r w:rsidRPr="6873F730">
        <w:rPr>
          <w:rFonts w:ascii="Times New Roman" w:eastAsia="Times New Roman" w:hAnsi="Times New Roman" w:cs="Times New Roman"/>
          <w:b/>
          <w:bCs/>
          <w:sz w:val="24"/>
          <w:szCs w:val="24"/>
        </w:rPr>
        <w:t>Bibliotēku nedēļas pasākumi 2025</w:t>
      </w:r>
    </w:p>
    <w:tbl>
      <w:tblPr>
        <w:tblStyle w:val="Reatabula"/>
        <w:tblW w:w="14239" w:type="dxa"/>
        <w:tblLayout w:type="fixed"/>
        <w:tblLook w:val="06A0" w:firstRow="1" w:lastRow="0" w:firstColumn="1" w:lastColumn="0" w:noHBand="1" w:noVBand="1"/>
      </w:tblPr>
      <w:tblGrid>
        <w:gridCol w:w="660"/>
        <w:gridCol w:w="3163"/>
        <w:gridCol w:w="10416"/>
      </w:tblGrid>
      <w:tr w:rsidR="30B4D140" w14:paraId="2F309376" w14:textId="77777777" w:rsidTr="4547F1C4">
        <w:trPr>
          <w:trHeight w:val="300"/>
        </w:trPr>
        <w:tc>
          <w:tcPr>
            <w:tcW w:w="660" w:type="dxa"/>
          </w:tcPr>
          <w:p w14:paraId="5931C6C5" w14:textId="465A5734" w:rsidR="362A9E63" w:rsidRDefault="6873F730" w:rsidP="6873F730">
            <w:pPr>
              <w:spacing w:before="120" w:after="120" w:afterAutospacing="1"/>
              <w:jc w:val="center"/>
              <w:rPr>
                <w:rFonts w:ascii="Times New Roman" w:eastAsia="Times New Roman" w:hAnsi="Times New Roman" w:cs="Times New Roman"/>
                <w:b/>
                <w:bCs/>
                <w:sz w:val="24"/>
                <w:szCs w:val="24"/>
              </w:rPr>
            </w:pPr>
            <w:proofErr w:type="spellStart"/>
            <w:r w:rsidRPr="6873F730">
              <w:rPr>
                <w:rFonts w:ascii="Times New Roman" w:eastAsia="Times New Roman" w:hAnsi="Times New Roman" w:cs="Times New Roman"/>
                <w:b/>
                <w:bCs/>
                <w:sz w:val="24"/>
                <w:szCs w:val="24"/>
              </w:rPr>
              <w:t>N.p.k</w:t>
            </w:r>
            <w:proofErr w:type="spellEnd"/>
            <w:r w:rsidRPr="6873F730">
              <w:rPr>
                <w:rFonts w:ascii="Times New Roman" w:eastAsia="Times New Roman" w:hAnsi="Times New Roman" w:cs="Times New Roman"/>
                <w:b/>
                <w:bCs/>
                <w:sz w:val="24"/>
                <w:szCs w:val="24"/>
              </w:rPr>
              <w:t>.</w:t>
            </w:r>
          </w:p>
        </w:tc>
        <w:tc>
          <w:tcPr>
            <w:tcW w:w="3163" w:type="dxa"/>
            <w:vAlign w:val="center"/>
          </w:tcPr>
          <w:p w14:paraId="4D3EC6DC" w14:textId="68F0D852" w:rsidR="362A9E63" w:rsidRDefault="6873F730" w:rsidP="6873F730">
            <w:pPr>
              <w:spacing w:before="120" w:after="120" w:afterAutospacing="1"/>
              <w:jc w:val="center"/>
              <w:rPr>
                <w:rFonts w:ascii="Times New Roman" w:eastAsia="Times New Roman" w:hAnsi="Times New Roman" w:cs="Times New Roman"/>
                <w:b/>
                <w:bCs/>
                <w:sz w:val="24"/>
                <w:szCs w:val="24"/>
              </w:rPr>
            </w:pPr>
            <w:r w:rsidRPr="6873F730">
              <w:rPr>
                <w:rFonts w:ascii="Times New Roman" w:eastAsia="Times New Roman" w:hAnsi="Times New Roman" w:cs="Times New Roman"/>
                <w:b/>
                <w:bCs/>
                <w:sz w:val="24"/>
                <w:szCs w:val="24"/>
              </w:rPr>
              <w:t>Bibliotēka</w:t>
            </w:r>
          </w:p>
        </w:tc>
        <w:tc>
          <w:tcPr>
            <w:tcW w:w="10416" w:type="dxa"/>
            <w:vAlign w:val="center"/>
          </w:tcPr>
          <w:p w14:paraId="4F822CFB" w14:textId="3565F7BE" w:rsidR="362A9E63" w:rsidRDefault="6873F730" w:rsidP="6873F730">
            <w:pPr>
              <w:spacing w:before="120" w:after="120" w:afterAutospacing="1"/>
              <w:jc w:val="center"/>
              <w:rPr>
                <w:rFonts w:ascii="Times New Roman" w:eastAsia="Times New Roman" w:hAnsi="Times New Roman" w:cs="Times New Roman"/>
                <w:b/>
                <w:bCs/>
                <w:sz w:val="24"/>
                <w:szCs w:val="24"/>
              </w:rPr>
            </w:pPr>
            <w:r w:rsidRPr="6873F730">
              <w:rPr>
                <w:rFonts w:ascii="Times New Roman" w:eastAsia="Times New Roman" w:hAnsi="Times New Roman" w:cs="Times New Roman"/>
                <w:b/>
                <w:bCs/>
                <w:sz w:val="24"/>
                <w:szCs w:val="24"/>
              </w:rPr>
              <w:t>Pasākuma norise (datums, neliels apraksts)</w:t>
            </w:r>
          </w:p>
        </w:tc>
      </w:tr>
      <w:tr w:rsidR="00110BA5" w14:paraId="2C54BB14" w14:textId="77777777" w:rsidTr="4547F1C4">
        <w:trPr>
          <w:trHeight w:val="567"/>
        </w:trPr>
        <w:tc>
          <w:tcPr>
            <w:tcW w:w="660" w:type="dxa"/>
          </w:tcPr>
          <w:p w14:paraId="08DBDE5B" w14:textId="59F1E53F" w:rsidR="00110BA5" w:rsidRPr="6CFCCA36"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w:t>
            </w:r>
          </w:p>
        </w:tc>
        <w:tc>
          <w:tcPr>
            <w:tcW w:w="3163" w:type="dxa"/>
          </w:tcPr>
          <w:p w14:paraId="75EDF0B2" w14:textId="4C879765" w:rsidR="00110BA5" w:rsidRPr="3CFBCA50"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Jēkabpils novada Galvenā bibliotēka</w:t>
            </w:r>
          </w:p>
        </w:tc>
        <w:tc>
          <w:tcPr>
            <w:tcW w:w="10416" w:type="dxa"/>
          </w:tcPr>
          <w:p w14:paraId="67F38B21" w14:textId="7ED6674F" w:rsidR="004145B9" w:rsidRPr="004145B9"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 xml:space="preserve">23.04. plkst. 17.00  </w:t>
            </w:r>
            <w:r w:rsidRPr="0728ED78">
              <w:rPr>
                <w:rFonts w:ascii="Times New Roman" w:eastAsia="Times New Roman" w:hAnsi="Times New Roman" w:cs="Times New Roman"/>
                <w:b/>
                <w:bCs/>
                <w:color w:val="000000" w:themeColor="text1"/>
                <w:sz w:val="24"/>
                <w:szCs w:val="24"/>
              </w:rPr>
              <w:t xml:space="preserve">Lasītāju kluba pirmā tikšanās </w:t>
            </w:r>
            <w:r w:rsidRPr="0728ED78">
              <w:rPr>
                <w:rFonts w:ascii="Times New Roman" w:eastAsia="Times New Roman" w:hAnsi="Times New Roman" w:cs="Times New Roman"/>
                <w:sz w:val="24"/>
                <w:szCs w:val="24"/>
              </w:rPr>
              <w:t xml:space="preserve"> Digitālajā laikmetā, kurā cilvēki raduši lielākoties tikai ar acīm pārskriet ziņu virsrakstiem, īpaši ir īstu grāmatu lasītāji. Svarīga ir drukātā teksta ilgstoša un rūpīga lasīšana, tās ieguvums – ilgāks mūžs, papildinās vārdu krājums, uzlabojas spriešanas, koncentrēšanās un kritiskās domāšanas spējas, veicinās empātija, sociālā uztvere un emocionālā inteliģence. Nekad nav par vēlu sākt lasīt. Bibliotēka ir brīnišķīga vieta, kur sadzīvo tehnoloģijas un  papīra formātā drukātās grāmatas. Šīs vietas ceļveži ir bibliotekāri – padomdevēji ikvienam lasītājam, sarunu partneri, kuri palīdz orientēties zināšanu labirintā un atrast vislabāko avotu.</w:t>
            </w:r>
            <w:r w:rsidR="6873F730">
              <w:br/>
            </w:r>
            <w:r w:rsidR="6873F730">
              <w:br/>
            </w:r>
            <w:r w:rsidRPr="0728ED78">
              <w:rPr>
                <w:rFonts w:ascii="Times New Roman" w:eastAsia="Times New Roman" w:hAnsi="Times New Roman" w:cs="Times New Roman"/>
                <w:b/>
                <w:bCs/>
                <w:sz w:val="24"/>
                <w:szCs w:val="24"/>
              </w:rPr>
              <w:t>24. aprīlī</w:t>
            </w:r>
            <w:r w:rsidRPr="0728ED78">
              <w:rPr>
                <w:rFonts w:ascii="Times New Roman" w:eastAsia="Times New Roman" w:hAnsi="Times New Roman" w:cs="Times New Roman"/>
                <w:sz w:val="24"/>
                <w:szCs w:val="24"/>
              </w:rPr>
              <w:t xml:space="preserve"> plkst.10.00-14.00, Jēkabpils Tautas namā </w:t>
            </w:r>
          </w:p>
          <w:p w14:paraId="3D9E20CA" w14:textId="7134B684" w:rsidR="004145B9" w:rsidRPr="004145B9" w:rsidRDefault="0728ED78" w:rsidP="0728ED78">
            <w:pPr>
              <w:rPr>
                <w:rFonts w:ascii="Times New Roman" w:eastAsia="Times New Roman" w:hAnsi="Times New Roman" w:cs="Times New Roman"/>
                <w:b/>
                <w:bCs/>
                <w:sz w:val="24"/>
                <w:szCs w:val="24"/>
              </w:rPr>
            </w:pPr>
            <w:r w:rsidRPr="0728ED78">
              <w:rPr>
                <w:rFonts w:ascii="Times New Roman" w:eastAsia="Times New Roman" w:hAnsi="Times New Roman" w:cs="Times New Roman"/>
                <w:b/>
                <w:bCs/>
                <w:sz w:val="24"/>
                <w:szCs w:val="24"/>
              </w:rPr>
              <w:t>Jēkabpils novada publisko un skolu bibliotēku darbinieku  sanāksme</w:t>
            </w:r>
          </w:p>
          <w:p w14:paraId="4330083F" w14:textId="05D965CB" w:rsidR="004145B9" w:rsidRPr="004145B9" w:rsidRDefault="0728ED78" w:rsidP="0728ED78">
            <w:pPr>
              <w:rPr>
                <w:rFonts w:ascii="Times New Roman" w:eastAsia="Times New Roman" w:hAnsi="Times New Roman" w:cs="Times New Roman"/>
                <w:color w:val="242424"/>
                <w:sz w:val="24"/>
                <w:szCs w:val="24"/>
              </w:rPr>
            </w:pPr>
            <w:r w:rsidRPr="0728ED78">
              <w:rPr>
                <w:rFonts w:ascii="Times New Roman" w:eastAsia="Times New Roman" w:hAnsi="Times New Roman" w:cs="Times New Roman"/>
                <w:b/>
                <w:bCs/>
                <w:color w:val="242424"/>
                <w:sz w:val="24"/>
                <w:szCs w:val="24"/>
              </w:rPr>
              <w:t>Lasīšanas veicināšanas aktivitātes publiskajās un skolu bibliotēkās</w:t>
            </w:r>
            <w:r w:rsidRPr="0728ED78">
              <w:rPr>
                <w:rFonts w:ascii="Times New Roman" w:eastAsia="Times New Roman" w:hAnsi="Times New Roman" w:cs="Times New Roman"/>
                <w:color w:val="242424"/>
                <w:sz w:val="24"/>
                <w:szCs w:val="24"/>
              </w:rPr>
              <w:t>/ Ilze Kļaviņa, LNB Bibliotēku attīstības centra nozares speciāliste</w:t>
            </w:r>
            <w:r w:rsidR="6873F730">
              <w:br/>
            </w:r>
            <w:r w:rsidRPr="0728ED78">
              <w:rPr>
                <w:rFonts w:ascii="Times New Roman" w:eastAsia="Times New Roman" w:hAnsi="Times New Roman" w:cs="Times New Roman"/>
                <w:b/>
                <w:bCs/>
                <w:color w:val="242424"/>
                <w:sz w:val="24"/>
                <w:szCs w:val="24"/>
              </w:rPr>
              <w:t xml:space="preserve">Latvijas Bibliotēku portāls un Literatūras ceļvedis: dārgumu lādes bibliotekāriem, lasītājiem un </w:t>
            </w:r>
            <w:proofErr w:type="spellStart"/>
            <w:r w:rsidRPr="0728ED78">
              <w:rPr>
                <w:rFonts w:ascii="Times New Roman" w:eastAsia="Times New Roman" w:hAnsi="Times New Roman" w:cs="Times New Roman"/>
                <w:b/>
                <w:bCs/>
                <w:color w:val="242424"/>
                <w:sz w:val="24"/>
                <w:szCs w:val="24"/>
              </w:rPr>
              <w:t>nelasītājiem</w:t>
            </w:r>
            <w:proofErr w:type="spellEnd"/>
            <w:r w:rsidRPr="0728ED78">
              <w:rPr>
                <w:rFonts w:ascii="Times New Roman" w:eastAsia="Times New Roman" w:hAnsi="Times New Roman" w:cs="Times New Roman"/>
                <w:color w:val="242424"/>
                <w:sz w:val="24"/>
                <w:szCs w:val="24"/>
              </w:rPr>
              <w:t>/ Anna Iltnere, LNB Bibliotēku attīstības centra tīmekļa resursu redaktore</w:t>
            </w:r>
          </w:p>
          <w:p w14:paraId="3A9AB8D9" w14:textId="2C462636" w:rsidR="004145B9" w:rsidRPr="004145B9" w:rsidRDefault="0728ED78" w:rsidP="0728ED78">
            <w:pPr>
              <w:shd w:val="clear" w:color="auto" w:fill="FFFFFF" w:themeFill="background1"/>
              <w:rPr>
                <w:rFonts w:ascii="Times New Roman" w:eastAsia="Times New Roman" w:hAnsi="Times New Roman" w:cs="Times New Roman"/>
                <w:sz w:val="24"/>
                <w:szCs w:val="24"/>
              </w:rPr>
            </w:pPr>
            <w:r w:rsidRPr="0728ED78">
              <w:rPr>
                <w:rFonts w:ascii="Times New Roman" w:eastAsia="Times New Roman" w:hAnsi="Times New Roman" w:cs="Times New Roman"/>
                <w:b/>
                <w:bCs/>
                <w:color w:val="242424"/>
                <w:sz w:val="24"/>
                <w:szCs w:val="24"/>
              </w:rPr>
              <w:t>Jaunākā profesionālā literatūra bibliotēku nozarē LNB krājumā</w:t>
            </w:r>
            <w:r w:rsidRPr="0728ED78">
              <w:rPr>
                <w:rFonts w:ascii="Times New Roman" w:eastAsia="Times New Roman" w:hAnsi="Times New Roman" w:cs="Times New Roman"/>
                <w:color w:val="242424"/>
                <w:sz w:val="24"/>
                <w:szCs w:val="24"/>
              </w:rPr>
              <w:t>/Elita Vīksna, LNB Bibliotēku attīstības centra nozares informācijas eksperte</w:t>
            </w:r>
            <w:r w:rsidRPr="0728ED78">
              <w:rPr>
                <w:rFonts w:ascii="Times New Roman" w:eastAsia="Times New Roman" w:hAnsi="Times New Roman" w:cs="Times New Roman"/>
                <w:sz w:val="24"/>
                <w:szCs w:val="24"/>
              </w:rPr>
              <w:t xml:space="preserve"> </w:t>
            </w:r>
          </w:p>
          <w:p w14:paraId="0F68F9C5" w14:textId="49D3A187" w:rsidR="004145B9" w:rsidRPr="004145B9" w:rsidRDefault="0728ED78" w:rsidP="0728ED78">
            <w:pPr>
              <w:shd w:val="clear" w:color="auto" w:fill="FFFFFF" w:themeFill="background1"/>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Pārtraukums</w:t>
            </w:r>
          </w:p>
          <w:p w14:paraId="7B019001" w14:textId="74EB7261" w:rsidR="004145B9" w:rsidRPr="004145B9" w:rsidRDefault="0728ED78" w:rsidP="2FBDFAEB">
            <w:pPr>
              <w:rPr>
                <w:rFonts w:ascii="Times New Roman" w:eastAsia="Times New Roman" w:hAnsi="Times New Roman" w:cs="Times New Roman"/>
                <w:b/>
                <w:bCs/>
                <w:color w:val="FF0000"/>
                <w:sz w:val="24"/>
                <w:szCs w:val="24"/>
              </w:rPr>
            </w:pPr>
            <w:r w:rsidRPr="2FBDFAEB">
              <w:rPr>
                <w:rFonts w:ascii="Times New Roman" w:eastAsia="Times New Roman" w:hAnsi="Times New Roman" w:cs="Times New Roman"/>
                <w:sz w:val="24"/>
                <w:szCs w:val="24"/>
              </w:rPr>
              <w:t>Apgāda “Jumava” grāmatu galds </w:t>
            </w:r>
          </w:p>
          <w:p w14:paraId="785C7B0D" w14:textId="5FB0B4AE" w:rsidR="004145B9" w:rsidRPr="004145B9" w:rsidRDefault="0728ED78" w:rsidP="0728ED78">
            <w:pPr>
              <w:shd w:val="clear" w:color="auto" w:fill="FFFFFF" w:themeFill="background1"/>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 xml:space="preserve">Plkst. 13.00 Saruna ar apgāda “Jumava” vadītāju </w:t>
            </w:r>
            <w:r w:rsidRPr="0728ED78">
              <w:rPr>
                <w:rFonts w:ascii="Times New Roman" w:eastAsia="Times New Roman" w:hAnsi="Times New Roman" w:cs="Times New Roman"/>
                <w:b/>
                <w:bCs/>
                <w:sz w:val="24"/>
                <w:szCs w:val="24"/>
              </w:rPr>
              <w:t xml:space="preserve">Juri Visocki, Liu Guļevsku, </w:t>
            </w:r>
            <w:r w:rsidRPr="0728ED78">
              <w:rPr>
                <w:rFonts w:ascii="Times New Roman" w:eastAsia="Times New Roman" w:hAnsi="Times New Roman" w:cs="Times New Roman"/>
                <w:sz w:val="24"/>
                <w:szCs w:val="24"/>
              </w:rPr>
              <w:t xml:space="preserve">grāmatas “Viktors Lapčenoks. Dziesmas bruņinieks” līdzautori un </w:t>
            </w:r>
            <w:r w:rsidRPr="0728ED78">
              <w:rPr>
                <w:rFonts w:ascii="Times New Roman" w:eastAsia="Times New Roman" w:hAnsi="Times New Roman" w:cs="Times New Roman"/>
                <w:b/>
                <w:bCs/>
                <w:sz w:val="24"/>
                <w:szCs w:val="24"/>
              </w:rPr>
              <w:t>Viktoru Lapčenoku</w:t>
            </w:r>
            <w:r w:rsidR="6873F730">
              <w:br/>
            </w:r>
          </w:p>
          <w:p w14:paraId="7129721B" w14:textId="4AD1DAC2" w:rsidR="004145B9" w:rsidRPr="004145B9"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25. aprīli</w:t>
            </w:r>
            <w:r w:rsidRPr="0728ED78">
              <w:rPr>
                <w:rFonts w:ascii="Times New Roman" w:eastAsia="Times New Roman" w:hAnsi="Times New Roman" w:cs="Times New Roman"/>
                <w:sz w:val="24"/>
                <w:szCs w:val="24"/>
              </w:rPr>
              <w:t>, 10.00-15.00, Latvijas Nacionālajā bibliotēkā,  Rīgā  </w:t>
            </w:r>
          </w:p>
          <w:p w14:paraId="4437D0DE" w14:textId="6C09478F" w:rsidR="00110BA5"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Dalība Latvijas Bibliotekāru biedrības rīkotajā konferencē “Iesaiste, sadarbība, attīstība – bibliotēkas veiksmes pamats”</w:t>
            </w:r>
          </w:p>
        </w:tc>
      </w:tr>
      <w:tr w:rsidR="179FAA0A" w14:paraId="58C8CDA5" w14:textId="77777777" w:rsidTr="4547F1C4">
        <w:trPr>
          <w:trHeight w:val="300"/>
        </w:trPr>
        <w:tc>
          <w:tcPr>
            <w:tcW w:w="660" w:type="dxa"/>
          </w:tcPr>
          <w:p w14:paraId="7912F288" w14:textId="246FA10C" w:rsidR="179FAA0A" w:rsidRDefault="179FAA0A" w:rsidP="6873F730">
            <w:pPr>
              <w:spacing w:before="120" w:after="120" w:afterAutospacing="1"/>
              <w:jc w:val="center"/>
              <w:rPr>
                <w:rFonts w:ascii="Times New Roman" w:eastAsia="Times New Roman" w:hAnsi="Times New Roman" w:cs="Times New Roman"/>
                <w:sz w:val="24"/>
                <w:szCs w:val="24"/>
              </w:rPr>
            </w:pPr>
          </w:p>
        </w:tc>
        <w:tc>
          <w:tcPr>
            <w:tcW w:w="3163" w:type="dxa"/>
          </w:tcPr>
          <w:p w14:paraId="40594A26" w14:textId="52610BF7" w:rsidR="0D78AA01"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JNGB Bērnu un jauniešu nodaļa</w:t>
            </w:r>
          </w:p>
        </w:tc>
        <w:tc>
          <w:tcPr>
            <w:tcW w:w="10416" w:type="dxa"/>
          </w:tcPr>
          <w:p w14:paraId="60BE8923" w14:textId="10748EF0" w:rsidR="179FAA0A" w:rsidRPr="00706DAB" w:rsidRDefault="0728ED78" w:rsidP="0728ED78">
            <w:pPr>
              <w:spacing w:after="120"/>
              <w:jc w:val="both"/>
              <w:rPr>
                <w:rFonts w:ascii="Times New Roman" w:eastAsia="Times New Roman" w:hAnsi="Times New Roman" w:cs="Times New Roman"/>
                <w:sz w:val="24"/>
                <w:szCs w:val="24"/>
              </w:rPr>
            </w:pPr>
            <w:r w:rsidRPr="00706DAB">
              <w:rPr>
                <w:rFonts w:ascii="Times New Roman" w:eastAsia="Times New Roman" w:hAnsi="Times New Roman" w:cs="Times New Roman"/>
                <w:b/>
                <w:bCs/>
                <w:sz w:val="24"/>
                <w:szCs w:val="24"/>
              </w:rPr>
              <w:t>22., 23. un 25.04.</w:t>
            </w:r>
            <w:r w:rsidRPr="00706DAB">
              <w:rPr>
                <w:rFonts w:ascii="Times New Roman" w:eastAsia="Times New Roman" w:hAnsi="Times New Roman" w:cs="Times New Roman"/>
                <w:sz w:val="24"/>
                <w:szCs w:val="24"/>
              </w:rPr>
              <w:t xml:space="preserve"> plkst. 14.00 - 16.00 </w:t>
            </w:r>
            <w:r w:rsidRPr="00706DAB">
              <w:rPr>
                <w:rFonts w:ascii="Times New Roman" w:eastAsia="Times New Roman" w:hAnsi="Times New Roman" w:cs="Times New Roman"/>
                <w:b/>
                <w:bCs/>
                <w:sz w:val="24"/>
                <w:szCs w:val="24"/>
              </w:rPr>
              <w:t>"Bibliotēkas detektīvs"</w:t>
            </w:r>
            <w:r w:rsidRPr="00706DAB">
              <w:rPr>
                <w:rFonts w:ascii="Times New Roman" w:eastAsia="Times New Roman" w:hAnsi="Times New Roman" w:cs="Times New Roman"/>
                <w:sz w:val="24"/>
                <w:szCs w:val="24"/>
              </w:rPr>
              <w:t xml:space="preserve"> un </w:t>
            </w:r>
            <w:r w:rsidRPr="00706DAB">
              <w:rPr>
                <w:rFonts w:ascii="Times New Roman" w:eastAsia="Times New Roman" w:hAnsi="Times New Roman" w:cs="Times New Roman"/>
                <w:b/>
                <w:bCs/>
                <w:sz w:val="24"/>
                <w:szCs w:val="24"/>
              </w:rPr>
              <w:t>viktorīna</w:t>
            </w:r>
            <w:r w:rsidRPr="00706DAB">
              <w:rPr>
                <w:rFonts w:ascii="Times New Roman" w:eastAsia="Times New Roman" w:hAnsi="Times New Roman" w:cs="Times New Roman"/>
                <w:sz w:val="24"/>
                <w:szCs w:val="24"/>
              </w:rPr>
              <w:t xml:space="preserve"> par bērnu grāmatu varoņiem (komandas darbs)</w:t>
            </w:r>
          </w:p>
        </w:tc>
      </w:tr>
      <w:tr w:rsidR="00110BA5" w14:paraId="24848BD1" w14:textId="77777777" w:rsidTr="4547F1C4">
        <w:trPr>
          <w:trHeight w:val="300"/>
        </w:trPr>
        <w:tc>
          <w:tcPr>
            <w:tcW w:w="660" w:type="dxa"/>
          </w:tcPr>
          <w:p w14:paraId="035863BE" w14:textId="52049730" w:rsidR="00110BA5" w:rsidRPr="6CFCCA36"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w:t>
            </w:r>
          </w:p>
        </w:tc>
        <w:tc>
          <w:tcPr>
            <w:tcW w:w="3163" w:type="dxa"/>
          </w:tcPr>
          <w:p w14:paraId="70F73302" w14:textId="4D80E3B8" w:rsidR="00110BA5" w:rsidRPr="3CFBCA50"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Jēkabpils pilsētas bibliotēka</w:t>
            </w:r>
          </w:p>
        </w:tc>
        <w:tc>
          <w:tcPr>
            <w:tcW w:w="10416" w:type="dxa"/>
          </w:tcPr>
          <w:p w14:paraId="3DDF3242" w14:textId="730F4671" w:rsidR="0728ED78" w:rsidRDefault="0728ED78" w:rsidP="0728ED78">
            <w:pPr>
              <w:spacing w:after="120"/>
              <w:rPr>
                <w:rFonts w:ascii="Times New Roman" w:eastAsia="Times New Roman" w:hAnsi="Times New Roman" w:cs="Times New Roman"/>
                <w:i/>
                <w:iCs/>
                <w:color w:val="000000" w:themeColor="text1"/>
                <w:sz w:val="24"/>
                <w:szCs w:val="24"/>
              </w:rPr>
            </w:pPr>
            <w:r w:rsidRPr="0728ED78">
              <w:rPr>
                <w:rFonts w:ascii="Times New Roman" w:eastAsia="Times New Roman" w:hAnsi="Times New Roman" w:cs="Times New Roman"/>
                <w:b/>
                <w:bCs/>
                <w:color w:val="000000" w:themeColor="text1"/>
                <w:sz w:val="24"/>
                <w:szCs w:val="24"/>
              </w:rPr>
              <w:t>22.04. plkst.14.00 n</w:t>
            </w:r>
            <w:r w:rsidRPr="0728ED78">
              <w:rPr>
                <w:rFonts w:ascii="Times New Roman" w:eastAsia="Times New Roman" w:hAnsi="Times New Roman" w:cs="Times New Roman"/>
                <w:color w:val="000000" w:themeColor="text1"/>
                <w:sz w:val="24"/>
                <w:szCs w:val="24"/>
              </w:rPr>
              <w:t xml:space="preserve">o Jēkabpils pilsētas bibliotēkas (Andreja Pormaļa ielā 11) uz Jēkabpils zonālā Valsts arhīvu (Brīvības ielā 2a) pārgājiens </w:t>
            </w:r>
            <w:r w:rsidRPr="0728ED78">
              <w:rPr>
                <w:rFonts w:ascii="Times New Roman" w:eastAsia="Times New Roman" w:hAnsi="Times New Roman" w:cs="Times New Roman"/>
                <w:b/>
                <w:bCs/>
                <w:color w:val="000000" w:themeColor="text1"/>
                <w:sz w:val="24"/>
                <w:szCs w:val="24"/>
              </w:rPr>
              <w:t>“Bibliotēka – arhīvs: iesaiste, sadarbība, attīstība”</w:t>
            </w:r>
            <w:r w:rsidRPr="0728ED78">
              <w:rPr>
                <w:rFonts w:ascii="Times New Roman" w:eastAsia="Times New Roman" w:hAnsi="Times New Roman" w:cs="Times New Roman"/>
                <w:color w:val="000000" w:themeColor="text1"/>
                <w:sz w:val="24"/>
                <w:szCs w:val="24"/>
              </w:rPr>
              <w:t xml:space="preserve"> un tikšanās ar Jēkabpils zonālā Valsts arhīva darbiniekiem.</w:t>
            </w:r>
          </w:p>
          <w:p w14:paraId="2CF9DD8D" w14:textId="3A42FDDD" w:rsidR="0728ED78" w:rsidRPr="00A378FB" w:rsidRDefault="0728ED78" w:rsidP="0728ED78">
            <w:pPr>
              <w:spacing w:after="120"/>
              <w:rPr>
                <w:rFonts w:ascii="Times New Roman" w:eastAsia="Times New Roman" w:hAnsi="Times New Roman" w:cs="Times New Roman"/>
                <w:sz w:val="24"/>
                <w:szCs w:val="24"/>
              </w:rPr>
            </w:pPr>
            <w:r w:rsidRPr="00A378FB">
              <w:rPr>
                <w:rFonts w:ascii="Times New Roman" w:eastAsia="Times New Roman" w:hAnsi="Times New Roman" w:cs="Times New Roman"/>
                <w:b/>
                <w:bCs/>
                <w:color w:val="000000" w:themeColor="text1"/>
                <w:sz w:val="24"/>
                <w:szCs w:val="24"/>
              </w:rPr>
              <w:lastRenderedPageBreak/>
              <w:t>23.04 plkst. 16.30</w:t>
            </w:r>
            <w:r w:rsidRPr="00A378FB">
              <w:rPr>
                <w:rFonts w:ascii="Times New Roman" w:eastAsia="Times New Roman" w:hAnsi="Times New Roman" w:cs="Times New Roman"/>
                <w:color w:val="000000" w:themeColor="text1"/>
                <w:sz w:val="24"/>
                <w:szCs w:val="24"/>
              </w:rPr>
              <w:t xml:space="preserve"> Pasta 39. Stāstu pasākums </w:t>
            </w:r>
            <w:r w:rsidRPr="00A378FB">
              <w:rPr>
                <w:rFonts w:ascii="Times New Roman" w:eastAsia="Times New Roman" w:hAnsi="Times New Roman" w:cs="Times New Roman"/>
                <w:b/>
                <w:bCs/>
                <w:color w:val="000000" w:themeColor="text1"/>
                <w:sz w:val="24"/>
                <w:szCs w:val="24"/>
              </w:rPr>
              <w:t>“Drogas manā skapītī. Ārstniecības augi labai sajūtai”</w:t>
            </w:r>
            <w:r w:rsidRPr="00A378FB">
              <w:rPr>
                <w:rFonts w:ascii="Times New Roman" w:eastAsia="Times New Roman" w:hAnsi="Times New Roman" w:cs="Times New Roman"/>
                <w:color w:val="000000" w:themeColor="text1"/>
                <w:sz w:val="24"/>
                <w:szCs w:val="24"/>
              </w:rPr>
              <w:t xml:space="preserve"> un tikšanās ar </w:t>
            </w:r>
            <w:proofErr w:type="spellStart"/>
            <w:r w:rsidRPr="00A378FB">
              <w:rPr>
                <w:rFonts w:ascii="Times New Roman" w:eastAsia="Times New Roman" w:hAnsi="Times New Roman" w:cs="Times New Roman"/>
                <w:color w:val="000000" w:themeColor="text1"/>
                <w:sz w:val="24"/>
                <w:szCs w:val="24"/>
              </w:rPr>
              <w:t>herbalisti</w:t>
            </w:r>
            <w:proofErr w:type="spellEnd"/>
            <w:r w:rsidRPr="00A378FB">
              <w:rPr>
                <w:rFonts w:ascii="Times New Roman" w:eastAsia="Times New Roman" w:hAnsi="Times New Roman" w:cs="Times New Roman"/>
                <w:color w:val="000000" w:themeColor="text1"/>
                <w:sz w:val="24"/>
                <w:szCs w:val="24"/>
              </w:rPr>
              <w:t>, zāļu sievu Melitu Svilpi</w:t>
            </w:r>
          </w:p>
          <w:p w14:paraId="726427F0" w14:textId="1C49C78C" w:rsidR="0728ED78" w:rsidRDefault="0728ED78" w:rsidP="0728ED78">
            <w:pPr>
              <w:spacing w:after="120"/>
              <w:rPr>
                <w:rFonts w:ascii="Times New Roman" w:eastAsia="Times New Roman" w:hAnsi="Times New Roman" w:cs="Times New Roman"/>
                <w:b/>
                <w:bCs/>
                <w:sz w:val="24"/>
                <w:szCs w:val="24"/>
              </w:rPr>
            </w:pPr>
            <w:r w:rsidRPr="00A378FB">
              <w:rPr>
                <w:rFonts w:ascii="Times New Roman" w:eastAsia="Times New Roman" w:hAnsi="Times New Roman" w:cs="Times New Roman"/>
                <w:b/>
                <w:bCs/>
                <w:color w:val="000000" w:themeColor="text1"/>
                <w:sz w:val="24"/>
                <w:szCs w:val="24"/>
              </w:rPr>
              <w:t>2</w:t>
            </w:r>
            <w:r w:rsidRPr="00A378FB">
              <w:rPr>
                <w:rFonts w:ascii="Times New Roman" w:eastAsiaTheme="minorEastAsia" w:hAnsi="Times New Roman" w:cs="Times New Roman"/>
                <w:b/>
                <w:bCs/>
                <w:color w:val="000000" w:themeColor="text1"/>
                <w:sz w:val="24"/>
                <w:szCs w:val="24"/>
              </w:rPr>
              <w:t>4.04 plkst.17.00 Andreja Pormaļa 11 Tikšanās Lasītāju klubiņā</w:t>
            </w:r>
          </w:p>
        </w:tc>
      </w:tr>
      <w:tr w:rsidR="179FAA0A" w14:paraId="22EAE05D" w14:textId="77777777" w:rsidTr="4547F1C4">
        <w:trPr>
          <w:trHeight w:val="300"/>
        </w:trPr>
        <w:tc>
          <w:tcPr>
            <w:tcW w:w="660" w:type="dxa"/>
          </w:tcPr>
          <w:p w14:paraId="5C169188" w14:textId="4ACE3868" w:rsidR="179FAA0A" w:rsidRDefault="179FAA0A" w:rsidP="6873F730">
            <w:pPr>
              <w:spacing w:before="120" w:after="120" w:afterAutospacing="1"/>
              <w:jc w:val="center"/>
              <w:rPr>
                <w:rFonts w:ascii="Times New Roman" w:eastAsia="Times New Roman" w:hAnsi="Times New Roman" w:cs="Times New Roman"/>
                <w:sz w:val="24"/>
                <w:szCs w:val="24"/>
              </w:rPr>
            </w:pPr>
          </w:p>
        </w:tc>
        <w:tc>
          <w:tcPr>
            <w:tcW w:w="3163" w:type="dxa"/>
          </w:tcPr>
          <w:p w14:paraId="0F25F03F" w14:textId="127DFF10" w:rsidR="095BA05F"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JPB Bērnu un jauniešu apkalpošanas nodaļa</w:t>
            </w:r>
          </w:p>
        </w:tc>
        <w:tc>
          <w:tcPr>
            <w:tcW w:w="10416" w:type="dxa"/>
          </w:tcPr>
          <w:p w14:paraId="4DBE39D7" w14:textId="356B32AE" w:rsidR="179FAA0A"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22.–25. aprīlis</w:t>
            </w:r>
            <w:r w:rsidRPr="0728ED78">
              <w:rPr>
                <w:rFonts w:ascii="Times New Roman" w:eastAsia="Times New Roman" w:hAnsi="Times New Roman" w:cs="Times New Roman"/>
                <w:color w:val="000000" w:themeColor="text1"/>
                <w:sz w:val="24"/>
                <w:szCs w:val="24"/>
              </w:rPr>
              <w:t xml:space="preserve"> (bibliotēkas darba laikā) orientēšanās spēle </w:t>
            </w:r>
            <w:r w:rsidRPr="0728ED78">
              <w:rPr>
                <w:rFonts w:ascii="Times New Roman" w:eastAsia="Times New Roman" w:hAnsi="Times New Roman" w:cs="Times New Roman"/>
                <w:b/>
                <w:bCs/>
                <w:sz w:val="24"/>
                <w:szCs w:val="24"/>
              </w:rPr>
              <w:t xml:space="preserve">“Bibliotēkai pa pēdām”. </w:t>
            </w:r>
            <w:r w:rsidRPr="0728ED78">
              <w:rPr>
                <w:rFonts w:ascii="Times New Roman" w:eastAsia="Times New Roman" w:hAnsi="Times New Roman" w:cs="Times New Roman"/>
                <w:color w:val="000000" w:themeColor="text1"/>
                <w:sz w:val="24"/>
                <w:szCs w:val="24"/>
              </w:rPr>
              <w:t>Vai tu viegli orientējies bibliotēkas telpās un plauktos? Nāc un piedalies bibliotēkas orientēšanās spēlē, pēc iespējas ātrāk atrodi norādītos punktus, atbildi uz jautājumiem un izpildi uzdevumus. Iesaisties, pārbaudi sevi un uzzini ko jaunu!</w:t>
            </w:r>
          </w:p>
        </w:tc>
      </w:tr>
      <w:tr w:rsidR="30B4D140" w14:paraId="7B97DE58" w14:textId="77777777" w:rsidTr="4547F1C4">
        <w:trPr>
          <w:trHeight w:val="300"/>
        </w:trPr>
        <w:tc>
          <w:tcPr>
            <w:tcW w:w="660" w:type="dxa"/>
          </w:tcPr>
          <w:p w14:paraId="75C19FE0" w14:textId="5FC8E46D" w:rsidR="067DE0B9"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3.</w:t>
            </w:r>
          </w:p>
        </w:tc>
        <w:tc>
          <w:tcPr>
            <w:tcW w:w="3163" w:type="dxa"/>
          </w:tcPr>
          <w:p w14:paraId="73290BD8" w14:textId="19329AD5" w:rsidR="30B4D140"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Aknīstes bibliotēka</w:t>
            </w:r>
          </w:p>
        </w:tc>
        <w:tc>
          <w:tcPr>
            <w:tcW w:w="10416" w:type="dxa"/>
          </w:tcPr>
          <w:p w14:paraId="11D75F55" w14:textId="4F14D87F" w:rsidR="30B4D140"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22.04. plkst.15.30 Lasīšanas un diskusiju pēcpusdienas jauniešiem. Pirmā tikšanās.</w:t>
            </w:r>
            <w:r w:rsidRPr="0728ED78">
              <w:rPr>
                <w:rFonts w:ascii="Times New Roman" w:eastAsia="Times New Roman" w:hAnsi="Times New Roman" w:cs="Times New Roman"/>
                <w:sz w:val="24"/>
                <w:szCs w:val="24"/>
              </w:rPr>
              <w:t xml:space="preserve"> </w:t>
            </w:r>
          </w:p>
          <w:p w14:paraId="51C9927B" w14:textId="1121B5AB" w:rsidR="30B4D140" w:rsidRDefault="0728ED78" w:rsidP="0728ED78">
            <w:pPr>
              <w:rPr>
                <w:rFonts w:ascii="Times New Roman" w:eastAsia="Times New Roman" w:hAnsi="Times New Roman" w:cs="Times New Roman"/>
                <w:b/>
                <w:bCs/>
                <w:sz w:val="24"/>
                <w:szCs w:val="24"/>
              </w:rPr>
            </w:pPr>
            <w:r w:rsidRPr="0728ED78">
              <w:rPr>
                <w:rFonts w:ascii="Times New Roman" w:eastAsia="Times New Roman" w:hAnsi="Times New Roman" w:cs="Times New Roman"/>
                <w:sz w:val="24"/>
                <w:szCs w:val="24"/>
              </w:rPr>
              <w:t>“Mūsdienu jaunieši taču vispār nelasa!” Patiesība vai meli? Tiksimies ar interesentiem, lai pārbaudītu, kā ir patiesībā!</w:t>
            </w:r>
            <w:r w:rsidR="6873F730">
              <w:br/>
            </w:r>
            <w:r w:rsidR="6873F730">
              <w:br/>
            </w:r>
            <w:r w:rsidRPr="0728ED78">
              <w:rPr>
                <w:rFonts w:ascii="Times New Roman" w:eastAsia="Times New Roman" w:hAnsi="Times New Roman" w:cs="Times New Roman"/>
                <w:b/>
                <w:bCs/>
                <w:sz w:val="24"/>
                <w:szCs w:val="24"/>
              </w:rPr>
              <w:t>24.04. plkst. 16.00 Salasīšanās pēcpusdiena bērniem kopā ar vecākiem.</w:t>
            </w:r>
          </w:p>
          <w:p w14:paraId="48DC7005" w14:textId="33AC0CDF" w:rsidR="30B4D140" w:rsidRDefault="0728ED78" w:rsidP="0728ED78">
            <w:pPr>
              <w:rPr>
                <w:rFonts w:ascii="Times New Roman" w:eastAsia="Times New Roman" w:hAnsi="Times New Roman" w:cs="Times New Roman"/>
                <w:b/>
                <w:bCs/>
                <w:sz w:val="24"/>
                <w:szCs w:val="24"/>
              </w:rPr>
            </w:pPr>
            <w:r w:rsidRPr="23088D00">
              <w:rPr>
                <w:rFonts w:ascii="Times New Roman" w:eastAsia="Times New Roman" w:hAnsi="Times New Roman" w:cs="Times New Roman"/>
                <w:sz w:val="24"/>
                <w:szCs w:val="24"/>
              </w:rPr>
              <w:t>Šī būs jau trešā nodarbība, kuras mērķis ir ieinteresēt mazākos apmeklētājus lasīšanā un parādīt, ka bibliotēka ir vieta, kur notiek dažādas interesantas aktivitātes. Kopīgi lasīsim, pārrunāsim izlasīto un darbosimies radoši!</w:t>
            </w:r>
            <w:r w:rsidR="6873F730">
              <w:br/>
            </w:r>
            <w:r w:rsidR="6873F730">
              <w:br/>
            </w:r>
            <w:r w:rsidRPr="23088D00">
              <w:rPr>
                <w:rFonts w:ascii="Times New Roman" w:eastAsia="Times New Roman" w:hAnsi="Times New Roman" w:cs="Times New Roman"/>
                <w:b/>
                <w:bCs/>
                <w:sz w:val="24"/>
                <w:szCs w:val="24"/>
              </w:rPr>
              <w:t xml:space="preserve">25.04. </w:t>
            </w:r>
            <w:r w:rsidR="132E70FD" w:rsidRPr="23088D00">
              <w:rPr>
                <w:rFonts w:ascii="Times New Roman" w:eastAsia="Times New Roman" w:hAnsi="Times New Roman" w:cs="Times New Roman"/>
                <w:b/>
                <w:bCs/>
                <w:sz w:val="24"/>
                <w:szCs w:val="24"/>
              </w:rPr>
              <w:t>P</w:t>
            </w:r>
            <w:r w:rsidRPr="23088D00">
              <w:rPr>
                <w:rFonts w:ascii="Times New Roman" w:eastAsia="Times New Roman" w:hAnsi="Times New Roman" w:cs="Times New Roman"/>
                <w:b/>
                <w:bCs/>
                <w:sz w:val="24"/>
                <w:szCs w:val="24"/>
              </w:rPr>
              <w:t>lkst.</w:t>
            </w:r>
            <w:r w:rsidR="132E70FD" w:rsidRPr="23088D00">
              <w:rPr>
                <w:rFonts w:ascii="Times New Roman" w:eastAsia="Times New Roman" w:hAnsi="Times New Roman" w:cs="Times New Roman"/>
                <w:b/>
                <w:bCs/>
                <w:sz w:val="24"/>
                <w:szCs w:val="24"/>
              </w:rPr>
              <w:t>13.30</w:t>
            </w:r>
            <w:r w:rsidRPr="23088D00">
              <w:rPr>
                <w:rFonts w:ascii="Times New Roman" w:eastAsia="Times New Roman" w:hAnsi="Times New Roman" w:cs="Times New Roman"/>
                <w:b/>
                <w:bCs/>
                <w:sz w:val="24"/>
                <w:szCs w:val="24"/>
              </w:rPr>
              <w:t xml:space="preserve"> Tikšanās ar zelta </w:t>
            </w:r>
            <w:proofErr w:type="spellStart"/>
            <w:r w:rsidRPr="23088D00">
              <w:rPr>
                <w:rFonts w:ascii="Times New Roman" w:eastAsia="Times New Roman" w:hAnsi="Times New Roman" w:cs="Times New Roman"/>
                <w:b/>
                <w:bCs/>
                <w:sz w:val="24"/>
                <w:szCs w:val="24"/>
              </w:rPr>
              <w:t>retrīveru</w:t>
            </w:r>
            <w:proofErr w:type="spellEnd"/>
            <w:r w:rsidRPr="23088D00">
              <w:rPr>
                <w:rFonts w:ascii="Times New Roman" w:eastAsia="Times New Roman" w:hAnsi="Times New Roman" w:cs="Times New Roman"/>
                <w:b/>
                <w:bCs/>
                <w:sz w:val="24"/>
                <w:szCs w:val="24"/>
              </w:rPr>
              <w:t xml:space="preserve"> Amoru Tobiasu.</w:t>
            </w:r>
          </w:p>
          <w:p w14:paraId="12B4113C" w14:textId="30FAC9A7" w:rsidR="30B4D140"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 xml:space="preserve">Biedrības "Ar suni Tukumā" zelta </w:t>
            </w:r>
            <w:proofErr w:type="spellStart"/>
            <w:r w:rsidRPr="0728ED78">
              <w:rPr>
                <w:rFonts w:ascii="Times New Roman" w:eastAsia="Times New Roman" w:hAnsi="Times New Roman" w:cs="Times New Roman"/>
                <w:sz w:val="24"/>
                <w:szCs w:val="24"/>
              </w:rPr>
              <w:t>retrīvera</w:t>
            </w:r>
            <w:proofErr w:type="spellEnd"/>
            <w:r w:rsidRPr="0728ED78">
              <w:rPr>
                <w:rFonts w:ascii="Times New Roman" w:eastAsia="Times New Roman" w:hAnsi="Times New Roman" w:cs="Times New Roman"/>
                <w:sz w:val="24"/>
                <w:szCs w:val="24"/>
              </w:rPr>
              <w:t xml:space="preserve"> puika Amors Tobiass - </w:t>
            </w:r>
            <w:proofErr w:type="spellStart"/>
            <w:r w:rsidRPr="0728ED78">
              <w:rPr>
                <w:rFonts w:ascii="Times New Roman" w:eastAsia="Times New Roman" w:hAnsi="Times New Roman" w:cs="Times New Roman"/>
                <w:sz w:val="24"/>
                <w:szCs w:val="24"/>
              </w:rPr>
              <w:t>kanisterapijas</w:t>
            </w:r>
            <w:proofErr w:type="spellEnd"/>
            <w:r w:rsidRPr="0728ED78">
              <w:rPr>
                <w:rFonts w:ascii="Times New Roman" w:eastAsia="Times New Roman" w:hAnsi="Times New Roman" w:cs="Times New Roman"/>
                <w:sz w:val="24"/>
                <w:szCs w:val="24"/>
              </w:rPr>
              <w:t xml:space="preserve"> suņa šķirnes pārstāvis, kurš ir mierīgs un draudzīgs, un īpaši labi saprotas ar bērniem.</w:t>
            </w:r>
            <w:r w:rsidR="6873F730">
              <w:br/>
            </w:r>
            <w:r w:rsidRPr="0728ED78">
              <w:rPr>
                <w:rFonts w:ascii="Times New Roman" w:eastAsia="Times New Roman" w:hAnsi="Times New Roman" w:cs="Times New Roman"/>
                <w:sz w:val="24"/>
                <w:szCs w:val="24"/>
              </w:rPr>
              <w:t xml:space="preserve"> </w:t>
            </w:r>
            <w:r w:rsidR="6873F730">
              <w:br/>
            </w:r>
            <w:r w:rsidRPr="0728ED78">
              <w:rPr>
                <w:rFonts w:ascii="Times New Roman" w:eastAsia="Times New Roman" w:hAnsi="Times New Roman" w:cs="Times New Roman"/>
                <w:b/>
                <w:bCs/>
                <w:sz w:val="24"/>
                <w:szCs w:val="24"/>
              </w:rPr>
              <w:t xml:space="preserve">04.04.-24.04. Fotogrāfiju </w:t>
            </w:r>
            <w:proofErr w:type="spellStart"/>
            <w:r w:rsidRPr="0728ED78">
              <w:rPr>
                <w:rFonts w:ascii="Times New Roman" w:eastAsia="Times New Roman" w:hAnsi="Times New Roman" w:cs="Times New Roman"/>
                <w:b/>
                <w:bCs/>
                <w:sz w:val="24"/>
                <w:szCs w:val="24"/>
              </w:rPr>
              <w:t>zibakcija</w:t>
            </w:r>
            <w:proofErr w:type="spellEnd"/>
            <w:r w:rsidRPr="0728ED78">
              <w:rPr>
                <w:rFonts w:ascii="Times New Roman" w:eastAsia="Times New Roman" w:hAnsi="Times New Roman" w:cs="Times New Roman"/>
                <w:b/>
                <w:bCs/>
                <w:sz w:val="24"/>
                <w:szCs w:val="24"/>
              </w:rPr>
              <w:t xml:space="preserve"> “es un mana(s) grāmata(s)”.</w:t>
            </w:r>
          </w:p>
          <w:p w14:paraId="77DF43E7" w14:textId="05C5E6E0" w:rsidR="30B4D140" w:rsidRDefault="0728ED78" w:rsidP="0728ED78">
            <w:pPr>
              <w:rPr>
                <w:rFonts w:ascii="Times New Roman" w:eastAsia="Times New Roman" w:hAnsi="Times New Roman" w:cs="Times New Roman"/>
                <w:sz w:val="24"/>
                <w:szCs w:val="24"/>
              </w:rPr>
            </w:pPr>
            <w:proofErr w:type="spellStart"/>
            <w:r w:rsidRPr="0728ED78">
              <w:rPr>
                <w:rFonts w:ascii="Times New Roman" w:eastAsia="Times New Roman" w:hAnsi="Times New Roman" w:cs="Times New Roman"/>
                <w:sz w:val="24"/>
                <w:szCs w:val="24"/>
              </w:rPr>
              <w:t>Zibakcijā</w:t>
            </w:r>
            <w:proofErr w:type="spellEnd"/>
            <w:r w:rsidRPr="0728ED78">
              <w:rPr>
                <w:rFonts w:ascii="Times New Roman" w:eastAsia="Times New Roman" w:hAnsi="Times New Roman" w:cs="Times New Roman"/>
                <w:sz w:val="24"/>
                <w:szCs w:val="24"/>
              </w:rPr>
              <w:t xml:space="preserve"> var piedalīties ikviens, kurš vēlas parādīt savas attiecības ar lasīšanu un grāmatām. </w:t>
            </w:r>
            <w:proofErr w:type="spellStart"/>
            <w:r w:rsidRPr="0728ED78">
              <w:rPr>
                <w:rFonts w:ascii="Times New Roman" w:eastAsia="Times New Roman" w:hAnsi="Times New Roman" w:cs="Times New Roman"/>
                <w:sz w:val="24"/>
                <w:szCs w:val="24"/>
              </w:rPr>
              <w:t>Selfijs</w:t>
            </w:r>
            <w:proofErr w:type="spellEnd"/>
            <w:r w:rsidRPr="0728ED78">
              <w:rPr>
                <w:rFonts w:ascii="Times New Roman" w:eastAsia="Times New Roman" w:hAnsi="Times New Roman" w:cs="Times New Roman"/>
                <w:sz w:val="24"/>
                <w:szCs w:val="24"/>
              </w:rPr>
              <w:t xml:space="preserve">, cita cilvēka fiksēts mirklis fotoattēlā, kurā redzams, kur, ko un kā Tu lasi. Fotogrāfijas iesūtīt: e-pastā </w:t>
            </w:r>
            <w:hyperlink r:id="rId5">
              <w:r w:rsidRPr="0728ED78">
                <w:rPr>
                  <w:rStyle w:val="Hipersaite"/>
                  <w:rFonts w:ascii="Times New Roman" w:eastAsia="Times New Roman" w:hAnsi="Times New Roman" w:cs="Times New Roman"/>
                  <w:sz w:val="24"/>
                  <w:szCs w:val="24"/>
                </w:rPr>
                <w:t>aknistes.biblioteka@edu.jekabpils.lv</w:t>
              </w:r>
            </w:hyperlink>
            <w:r w:rsidRPr="0728ED78">
              <w:rPr>
                <w:rFonts w:ascii="Times New Roman" w:eastAsia="Times New Roman" w:hAnsi="Times New Roman" w:cs="Times New Roman"/>
                <w:sz w:val="24"/>
                <w:szCs w:val="24"/>
              </w:rPr>
              <w:t xml:space="preserve"> vai </w:t>
            </w:r>
            <w:proofErr w:type="spellStart"/>
            <w:r w:rsidRPr="0728ED78">
              <w:rPr>
                <w:rFonts w:ascii="Times New Roman" w:eastAsia="Times New Roman" w:hAnsi="Times New Roman" w:cs="Times New Roman"/>
                <w:sz w:val="24"/>
                <w:szCs w:val="24"/>
              </w:rPr>
              <w:t>WhatsApp</w:t>
            </w:r>
            <w:proofErr w:type="spellEnd"/>
            <w:r w:rsidRPr="0728ED78">
              <w:rPr>
                <w:rFonts w:ascii="Times New Roman" w:eastAsia="Times New Roman" w:hAnsi="Times New Roman" w:cs="Times New Roman"/>
                <w:sz w:val="24"/>
                <w:szCs w:val="24"/>
              </w:rPr>
              <w:t xml:space="preserve"> 22009245 (līdz 24.04.). Iesūtītās fotogrāfijas apkoposim un dalīsimies priekā ar citiem!</w:t>
            </w:r>
            <w:r w:rsidR="6873F730">
              <w:br/>
            </w:r>
            <w:r w:rsidR="6873F730">
              <w:br/>
            </w:r>
            <w:r w:rsidRPr="0728ED78">
              <w:rPr>
                <w:rFonts w:ascii="Times New Roman" w:eastAsia="Times New Roman" w:hAnsi="Times New Roman" w:cs="Times New Roman"/>
                <w:b/>
                <w:bCs/>
                <w:sz w:val="24"/>
                <w:szCs w:val="24"/>
              </w:rPr>
              <w:t>22.04.-25.04. Tiešsaistes erudīcijas spēle “Vai Tu esi gudrāks par Erudīcijas konkursa uzvarētājiem?”</w:t>
            </w:r>
          </w:p>
          <w:p w14:paraId="62163BA2" w14:textId="650AD0C1" w:rsidR="30B4D140"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 xml:space="preserve">Lai popularizētu nu jau par tradīciju kļuvušo erudīcijas konkursu un dotu iespēju iespējami vairāk cilvēkiem pārbaudīt un pierādīt savas zināšanas, Bibliotēku nedēļā publicēsim 3 Erudīcijas konkursa kārtu jautājumus sociālajos tīklos un tīmekļa vietnē tiešsaistes viktorīnas formātā. </w:t>
            </w:r>
          </w:p>
        </w:tc>
      </w:tr>
      <w:tr w:rsidR="30B4D140" w14:paraId="2BB6C155" w14:textId="77777777" w:rsidTr="4547F1C4">
        <w:trPr>
          <w:trHeight w:val="300"/>
        </w:trPr>
        <w:tc>
          <w:tcPr>
            <w:tcW w:w="660" w:type="dxa"/>
          </w:tcPr>
          <w:p w14:paraId="7E96F064" w14:textId="4E688A2A" w:rsidR="6784E2D0" w:rsidRDefault="0AB13F0F" w:rsidP="7D9B4167">
            <w:pPr>
              <w:spacing w:before="120" w:afterAutospacing="1"/>
              <w:jc w:val="center"/>
            </w:pPr>
            <w:r w:rsidRPr="7D9B4167">
              <w:rPr>
                <w:rFonts w:ascii="Times New Roman" w:eastAsia="Times New Roman" w:hAnsi="Times New Roman" w:cs="Times New Roman"/>
                <w:sz w:val="24"/>
                <w:szCs w:val="24"/>
              </w:rPr>
              <w:lastRenderedPageBreak/>
              <w:t>4.</w:t>
            </w:r>
          </w:p>
        </w:tc>
        <w:tc>
          <w:tcPr>
            <w:tcW w:w="3163" w:type="dxa"/>
          </w:tcPr>
          <w:p w14:paraId="6FB9553C" w14:textId="5D6BF45E" w:rsidR="30B4D140"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Atašienes bibliotēka</w:t>
            </w:r>
          </w:p>
        </w:tc>
        <w:tc>
          <w:tcPr>
            <w:tcW w:w="10416" w:type="dxa"/>
          </w:tcPr>
          <w:p w14:paraId="2196E8BA" w14:textId="664A1D8A" w:rsidR="5E731F50" w:rsidRDefault="5E731F50" w:rsidP="7D9B4167">
            <w:pPr>
              <w:spacing w:after="120"/>
              <w:rPr>
                <w:rFonts w:ascii="Times New Roman" w:eastAsia="Times New Roman" w:hAnsi="Times New Roman" w:cs="Times New Roman"/>
                <w:sz w:val="24"/>
                <w:szCs w:val="24"/>
              </w:rPr>
            </w:pPr>
            <w:r w:rsidRPr="7D9B4167">
              <w:rPr>
                <w:rFonts w:ascii="Times New Roman" w:eastAsia="Times New Roman" w:hAnsi="Times New Roman" w:cs="Times New Roman"/>
                <w:b/>
                <w:bCs/>
                <w:sz w:val="24"/>
                <w:szCs w:val="24"/>
              </w:rPr>
              <w:t xml:space="preserve">27.03-27.04 </w:t>
            </w:r>
            <w:r w:rsidRPr="00A378FB">
              <w:rPr>
                <w:rFonts w:ascii="Times New Roman" w:eastAsia="Calibri" w:hAnsi="Times New Roman" w:cs="Times New Roman"/>
                <w:color w:val="212529"/>
                <w:sz w:val="24"/>
                <w:szCs w:val="24"/>
              </w:rPr>
              <w:t xml:space="preserve">Novadpētniecības materiālu izstāde </w:t>
            </w:r>
            <w:r w:rsidRPr="00A378FB">
              <w:rPr>
                <w:rFonts w:ascii="Times New Roman" w:eastAsia="Calibri" w:hAnsi="Times New Roman" w:cs="Times New Roman"/>
                <w:b/>
                <w:bCs/>
                <w:color w:val="212529"/>
                <w:sz w:val="24"/>
                <w:szCs w:val="24"/>
              </w:rPr>
              <w:t>Folkloras kopai "Vīraksne"-40</w:t>
            </w:r>
            <w:r w:rsidRPr="00A378FB">
              <w:rPr>
                <w:rFonts w:ascii="Times New Roman" w:eastAsia="Calibri" w:hAnsi="Times New Roman" w:cs="Times New Roman"/>
                <w:color w:val="212529"/>
                <w:sz w:val="24"/>
                <w:szCs w:val="24"/>
              </w:rPr>
              <w:t xml:space="preserve"> Izstādē aplūkojami laikrakstu kopijas, kas v</w:t>
            </w:r>
            <w:r w:rsidR="4557D0A2" w:rsidRPr="00A378FB">
              <w:rPr>
                <w:rFonts w:ascii="Times New Roman" w:eastAsia="Calibri" w:hAnsi="Times New Roman" w:cs="Times New Roman"/>
                <w:color w:val="212529"/>
                <w:sz w:val="24"/>
                <w:szCs w:val="24"/>
              </w:rPr>
              <w:t>el</w:t>
            </w:r>
            <w:r w:rsidRPr="00A378FB">
              <w:rPr>
                <w:rFonts w:ascii="Times New Roman" w:eastAsia="Calibri" w:hAnsi="Times New Roman" w:cs="Times New Roman"/>
                <w:color w:val="212529"/>
                <w:sz w:val="24"/>
                <w:szCs w:val="24"/>
              </w:rPr>
              <w:t>t</w:t>
            </w:r>
            <w:r w:rsidR="367907D0" w:rsidRPr="00A378FB">
              <w:rPr>
                <w:rFonts w:ascii="Times New Roman" w:eastAsia="Calibri" w:hAnsi="Times New Roman" w:cs="Times New Roman"/>
                <w:color w:val="212529"/>
                <w:sz w:val="24"/>
                <w:szCs w:val="24"/>
              </w:rPr>
              <w:t>ī</w:t>
            </w:r>
            <w:r w:rsidRPr="00A378FB">
              <w:rPr>
                <w:rFonts w:ascii="Times New Roman" w:eastAsia="Calibri" w:hAnsi="Times New Roman" w:cs="Times New Roman"/>
                <w:color w:val="212529"/>
                <w:sz w:val="24"/>
                <w:szCs w:val="24"/>
              </w:rPr>
              <w:t xml:space="preserve">tas </w:t>
            </w:r>
            <w:proofErr w:type="spellStart"/>
            <w:r w:rsidRPr="00A378FB">
              <w:rPr>
                <w:rFonts w:ascii="Times New Roman" w:eastAsia="Calibri" w:hAnsi="Times New Roman" w:cs="Times New Roman"/>
                <w:b/>
                <w:bCs/>
                <w:color w:val="212529"/>
                <w:sz w:val="24"/>
                <w:szCs w:val="24"/>
              </w:rPr>
              <w:t>Vīraksnei</w:t>
            </w:r>
            <w:proofErr w:type="spellEnd"/>
            <w:r w:rsidRPr="00A378FB">
              <w:rPr>
                <w:rFonts w:ascii="Times New Roman" w:eastAsia="Calibri" w:hAnsi="Times New Roman" w:cs="Times New Roman"/>
                <w:color w:val="212529"/>
                <w:sz w:val="24"/>
                <w:szCs w:val="24"/>
              </w:rPr>
              <w:t xml:space="preserve"> un citi materiāli, kas stāsta par kopas bagāto vēsturi, tradīcijām un cilvēkiem, kuri ar sirdi un dziesmu veidojuši </w:t>
            </w:r>
            <w:r w:rsidRPr="00A378FB">
              <w:rPr>
                <w:rFonts w:ascii="Times New Roman" w:eastAsia="Calibri" w:hAnsi="Times New Roman" w:cs="Times New Roman"/>
                <w:b/>
                <w:bCs/>
                <w:color w:val="212529"/>
                <w:sz w:val="24"/>
                <w:szCs w:val="24"/>
              </w:rPr>
              <w:t>"</w:t>
            </w:r>
            <w:proofErr w:type="spellStart"/>
            <w:r w:rsidRPr="00A378FB">
              <w:rPr>
                <w:rFonts w:ascii="Times New Roman" w:eastAsia="Calibri" w:hAnsi="Times New Roman" w:cs="Times New Roman"/>
                <w:b/>
                <w:bCs/>
                <w:color w:val="212529"/>
                <w:sz w:val="24"/>
                <w:szCs w:val="24"/>
              </w:rPr>
              <w:t>Vīraksni</w:t>
            </w:r>
            <w:proofErr w:type="spellEnd"/>
            <w:r w:rsidRPr="00A378FB">
              <w:rPr>
                <w:rFonts w:ascii="Times New Roman" w:eastAsia="Calibri" w:hAnsi="Times New Roman" w:cs="Times New Roman"/>
                <w:b/>
                <w:bCs/>
                <w:color w:val="212529"/>
                <w:sz w:val="24"/>
                <w:szCs w:val="24"/>
              </w:rPr>
              <w:t>"</w:t>
            </w:r>
            <w:r w:rsidRPr="00A378FB">
              <w:rPr>
                <w:rFonts w:ascii="Times New Roman" w:eastAsia="Calibri" w:hAnsi="Times New Roman" w:cs="Times New Roman"/>
                <w:color w:val="212529"/>
                <w:sz w:val="24"/>
                <w:szCs w:val="24"/>
              </w:rPr>
              <w:t xml:space="preserve"> šajos četrdesmit gados.</w:t>
            </w:r>
          </w:p>
          <w:p w14:paraId="1EA551B1" w14:textId="04F8FAD4" w:rsidR="30B4D140"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23.04</w:t>
            </w:r>
            <w:r w:rsidRPr="0728ED78">
              <w:rPr>
                <w:rFonts w:ascii="Times New Roman" w:eastAsia="Times New Roman" w:hAnsi="Times New Roman" w:cs="Times New Roman"/>
                <w:sz w:val="24"/>
                <w:szCs w:val="24"/>
              </w:rPr>
              <w:t xml:space="preserve"> </w:t>
            </w:r>
            <w:r w:rsidRPr="0728ED78">
              <w:rPr>
                <w:rFonts w:ascii="Times New Roman" w:eastAsia="Times New Roman" w:hAnsi="Times New Roman" w:cs="Times New Roman"/>
                <w:b/>
                <w:bCs/>
                <w:sz w:val="24"/>
                <w:szCs w:val="24"/>
              </w:rPr>
              <w:t>Bibliotēka, diskusija ar bibliotekāru, par bibliotēkas nozīmi, dalīšanās ar priekšlikumiem par bibliotekāro pakalpojumu uzlabojumiem.</w:t>
            </w:r>
          </w:p>
        </w:tc>
      </w:tr>
      <w:tr w:rsidR="00060ED1" w14:paraId="308088A9" w14:textId="77777777" w:rsidTr="4547F1C4">
        <w:trPr>
          <w:trHeight w:val="300"/>
        </w:trPr>
        <w:tc>
          <w:tcPr>
            <w:tcW w:w="660" w:type="dxa"/>
          </w:tcPr>
          <w:p w14:paraId="0581C319" w14:textId="45702551" w:rsidR="00060ED1"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6.</w:t>
            </w:r>
          </w:p>
        </w:tc>
        <w:tc>
          <w:tcPr>
            <w:tcW w:w="3163" w:type="dxa"/>
          </w:tcPr>
          <w:p w14:paraId="5E265A57" w14:textId="6E7F023E" w:rsidR="00060ED1" w:rsidRPr="7F6F3205"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Ābeļu bibliotēka</w:t>
            </w:r>
          </w:p>
        </w:tc>
        <w:tc>
          <w:tcPr>
            <w:tcW w:w="10416" w:type="dxa"/>
          </w:tcPr>
          <w:p w14:paraId="6FBEB842" w14:textId="4C9EBF7B" w:rsidR="00060ED1" w:rsidRDefault="00706DAB" w:rsidP="0728ED78">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30</w:t>
            </w:r>
            <w:r w:rsidR="0728ED78" w:rsidRPr="0728ED78">
              <w:rPr>
                <w:rFonts w:ascii="Times New Roman" w:eastAsia="Times New Roman" w:hAnsi="Times New Roman" w:cs="Times New Roman"/>
                <w:b/>
                <w:bCs/>
                <w:sz w:val="24"/>
                <w:szCs w:val="24"/>
              </w:rPr>
              <w:t>.04.</w:t>
            </w:r>
            <w:r w:rsidR="0728ED78" w:rsidRPr="0728ED78">
              <w:rPr>
                <w:rFonts w:ascii="Times New Roman" w:eastAsia="Times New Roman" w:hAnsi="Times New Roman" w:cs="Times New Roman"/>
                <w:sz w:val="24"/>
                <w:szCs w:val="24"/>
              </w:rPr>
              <w:t xml:space="preserve"> Ābeļu pirmsskolas iestādes bērni iepazīstas ar bibliotēku.</w:t>
            </w:r>
          </w:p>
          <w:p w14:paraId="0064A7A8" w14:textId="4170FDF8" w:rsidR="00060ED1"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22.04.-25.04</w:t>
            </w:r>
            <w:r w:rsidRPr="0728ED78">
              <w:rPr>
                <w:rFonts w:ascii="Times New Roman" w:eastAsia="Times New Roman" w:hAnsi="Times New Roman" w:cs="Times New Roman"/>
                <w:sz w:val="24"/>
                <w:szCs w:val="24"/>
              </w:rPr>
              <w:t>. Senāko grāmatu izstāde.</w:t>
            </w:r>
          </w:p>
        </w:tc>
      </w:tr>
      <w:tr w:rsidR="00110BA5" w14:paraId="7F9F0F26" w14:textId="77777777" w:rsidTr="4547F1C4">
        <w:trPr>
          <w:trHeight w:val="300"/>
        </w:trPr>
        <w:tc>
          <w:tcPr>
            <w:tcW w:w="660" w:type="dxa"/>
          </w:tcPr>
          <w:p w14:paraId="15DA69B4" w14:textId="60F6A470" w:rsidR="00110BA5"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7.</w:t>
            </w:r>
          </w:p>
        </w:tc>
        <w:tc>
          <w:tcPr>
            <w:tcW w:w="3163" w:type="dxa"/>
          </w:tcPr>
          <w:p w14:paraId="7715E053" w14:textId="7E7A7580" w:rsidR="00110BA5" w:rsidRPr="7F6F3205"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Dignājas bibliotēka</w:t>
            </w:r>
          </w:p>
        </w:tc>
        <w:tc>
          <w:tcPr>
            <w:tcW w:w="10416" w:type="dxa"/>
          </w:tcPr>
          <w:p w14:paraId="1D4BCA5D" w14:textId="621D8CCD" w:rsidR="00110BA5" w:rsidRDefault="0728ED78" w:rsidP="0728ED78">
            <w:pPr>
              <w:spacing w:after="120"/>
              <w:rPr>
                <w:rFonts w:ascii="Times New Roman" w:eastAsia="Times New Roman" w:hAnsi="Times New Roman" w:cs="Times New Roman"/>
                <w:b/>
                <w:bCs/>
                <w:sz w:val="24"/>
                <w:szCs w:val="24"/>
              </w:rPr>
            </w:pPr>
            <w:r w:rsidRPr="0728ED78">
              <w:rPr>
                <w:rFonts w:ascii="Times New Roman" w:eastAsia="Times New Roman" w:hAnsi="Times New Roman" w:cs="Times New Roman"/>
                <w:b/>
                <w:bCs/>
                <w:sz w:val="24"/>
                <w:szCs w:val="24"/>
              </w:rPr>
              <w:t>22.04-06.05. Novadpētniecības izstāde "Ieskats bibliotēkas vēsturē. Dignājas pagasta kultūras dzīve laikmetu griežos"</w:t>
            </w:r>
          </w:p>
        </w:tc>
      </w:tr>
      <w:tr w:rsidR="00110BA5" w14:paraId="6B75DD12" w14:textId="77777777" w:rsidTr="4547F1C4">
        <w:trPr>
          <w:trHeight w:val="300"/>
        </w:trPr>
        <w:tc>
          <w:tcPr>
            <w:tcW w:w="660" w:type="dxa"/>
          </w:tcPr>
          <w:p w14:paraId="471C8FA3" w14:textId="72C50705" w:rsidR="00110BA5"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8.</w:t>
            </w:r>
          </w:p>
        </w:tc>
        <w:tc>
          <w:tcPr>
            <w:tcW w:w="3163" w:type="dxa"/>
          </w:tcPr>
          <w:p w14:paraId="2DBF42D2" w14:textId="43AD7DA6" w:rsidR="00110BA5"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Dunavas bibliotēka</w:t>
            </w:r>
          </w:p>
        </w:tc>
        <w:tc>
          <w:tcPr>
            <w:tcW w:w="10416" w:type="dxa"/>
          </w:tcPr>
          <w:p w14:paraId="1D734DA1" w14:textId="64D0A1BC" w:rsidR="00110BA5" w:rsidRDefault="66007D66" w:rsidP="0728ED78">
            <w:pPr>
              <w:spacing w:before="120" w:after="120"/>
              <w:rPr>
                <w:rFonts w:ascii="Times New Roman" w:eastAsia="Times New Roman" w:hAnsi="Times New Roman" w:cs="Times New Roman"/>
                <w:sz w:val="24"/>
                <w:szCs w:val="24"/>
              </w:rPr>
            </w:pPr>
            <w:r w:rsidRPr="75035411">
              <w:rPr>
                <w:rFonts w:ascii="Times New Roman" w:eastAsia="Times New Roman" w:hAnsi="Times New Roman" w:cs="Times New Roman"/>
                <w:sz w:val="24"/>
                <w:szCs w:val="24"/>
              </w:rPr>
              <w:t xml:space="preserve">24. </w:t>
            </w:r>
            <w:r w:rsidR="75D3B67B" w:rsidRPr="75035411">
              <w:rPr>
                <w:rFonts w:ascii="Times New Roman" w:eastAsia="Times New Roman" w:hAnsi="Times New Roman" w:cs="Times New Roman"/>
                <w:sz w:val="24"/>
                <w:szCs w:val="24"/>
              </w:rPr>
              <w:t>a</w:t>
            </w:r>
            <w:r w:rsidRPr="75035411">
              <w:rPr>
                <w:rFonts w:ascii="Times New Roman" w:eastAsia="Times New Roman" w:hAnsi="Times New Roman" w:cs="Times New Roman"/>
                <w:sz w:val="24"/>
                <w:szCs w:val="24"/>
              </w:rPr>
              <w:t>prīlī</w:t>
            </w:r>
            <w:r w:rsidR="497AAA91" w:rsidRPr="75035411">
              <w:rPr>
                <w:rFonts w:ascii="Times New Roman" w:eastAsia="Times New Roman" w:hAnsi="Times New Roman" w:cs="Times New Roman"/>
                <w:sz w:val="24"/>
                <w:szCs w:val="24"/>
              </w:rPr>
              <w:t xml:space="preserve"> </w:t>
            </w:r>
            <w:r w:rsidR="05D2D9B3" w:rsidRPr="00A378FB">
              <w:rPr>
                <w:rFonts w:ascii="Times New Roman" w:eastAsia="Times New Roman" w:hAnsi="Times New Roman" w:cs="Times New Roman"/>
                <w:b/>
                <w:bCs/>
                <w:sz w:val="24"/>
                <w:szCs w:val="24"/>
              </w:rPr>
              <w:t>dalība novada bibliotēku darbinieku sanāksmē</w:t>
            </w:r>
            <w:r w:rsidR="00A378FB" w:rsidRPr="00A378FB">
              <w:rPr>
                <w:rFonts w:ascii="Times New Roman" w:eastAsia="Times New Roman" w:hAnsi="Times New Roman" w:cs="Times New Roman"/>
                <w:b/>
                <w:bCs/>
                <w:sz w:val="24"/>
                <w:szCs w:val="24"/>
              </w:rPr>
              <w:t xml:space="preserve"> k</w:t>
            </w:r>
            <w:r w:rsidR="77A3F255" w:rsidRPr="00A378FB">
              <w:rPr>
                <w:rFonts w:ascii="Times New Roman" w:eastAsia="Times New Roman" w:hAnsi="Times New Roman" w:cs="Times New Roman"/>
                <w:b/>
                <w:bCs/>
                <w:sz w:val="24"/>
                <w:szCs w:val="24"/>
              </w:rPr>
              <w:t xml:space="preserve">opā ar bibliotēkas lietotājiem </w:t>
            </w:r>
            <w:r w:rsidR="289ADB83" w:rsidRPr="00A378FB">
              <w:rPr>
                <w:rFonts w:ascii="Times New Roman" w:eastAsia="Times New Roman" w:hAnsi="Times New Roman" w:cs="Times New Roman"/>
                <w:b/>
                <w:bCs/>
                <w:sz w:val="24"/>
                <w:szCs w:val="24"/>
              </w:rPr>
              <w:t>Jēkabpils Tautas namā</w:t>
            </w:r>
            <w:r w:rsidR="00A378FB">
              <w:rPr>
                <w:rFonts w:ascii="Times New Roman" w:eastAsia="Times New Roman" w:hAnsi="Times New Roman" w:cs="Times New Roman"/>
                <w:sz w:val="24"/>
                <w:szCs w:val="24"/>
              </w:rPr>
              <w:t>,</w:t>
            </w:r>
            <w:r w:rsidR="289ADB83" w:rsidRPr="75035411">
              <w:rPr>
                <w:rFonts w:ascii="Times New Roman" w:eastAsia="Times New Roman" w:hAnsi="Times New Roman" w:cs="Times New Roman"/>
                <w:sz w:val="24"/>
                <w:szCs w:val="24"/>
              </w:rPr>
              <w:t xml:space="preserve"> </w:t>
            </w:r>
            <w:r w:rsidR="77A3F255" w:rsidRPr="75035411">
              <w:rPr>
                <w:rFonts w:ascii="Times New Roman" w:eastAsia="Times New Roman" w:hAnsi="Times New Roman" w:cs="Times New Roman"/>
                <w:sz w:val="24"/>
                <w:szCs w:val="24"/>
              </w:rPr>
              <w:t>apmeklē</w:t>
            </w:r>
            <w:r w:rsidR="00A378FB">
              <w:rPr>
                <w:rFonts w:ascii="Times New Roman" w:eastAsia="Times New Roman" w:hAnsi="Times New Roman" w:cs="Times New Roman"/>
                <w:sz w:val="24"/>
                <w:szCs w:val="24"/>
              </w:rPr>
              <w:t>jot</w:t>
            </w:r>
            <w:r w:rsidR="77A3F255" w:rsidRPr="75035411">
              <w:rPr>
                <w:rFonts w:ascii="Times New Roman" w:eastAsia="Times New Roman" w:hAnsi="Times New Roman" w:cs="Times New Roman"/>
                <w:sz w:val="24"/>
                <w:szCs w:val="24"/>
              </w:rPr>
              <w:t xml:space="preserve"> </w:t>
            </w:r>
            <w:r w:rsidR="3CF57DB0" w:rsidRPr="75035411">
              <w:rPr>
                <w:rFonts w:ascii="Times New Roman" w:eastAsia="Times New Roman" w:hAnsi="Times New Roman" w:cs="Times New Roman"/>
                <w:sz w:val="24"/>
                <w:szCs w:val="24"/>
              </w:rPr>
              <w:t xml:space="preserve">tikšanos ar Juri Visocki, </w:t>
            </w:r>
            <w:r w:rsidR="4F56D635" w:rsidRPr="75035411">
              <w:rPr>
                <w:rFonts w:ascii="Times New Roman" w:eastAsia="Times New Roman" w:hAnsi="Times New Roman" w:cs="Times New Roman"/>
                <w:sz w:val="24"/>
                <w:szCs w:val="24"/>
              </w:rPr>
              <w:t>Liu Guļevsku un Viktoru Lapčenoku.</w:t>
            </w:r>
          </w:p>
        </w:tc>
      </w:tr>
      <w:tr w:rsidR="18353E1D" w14:paraId="4A8A1833" w14:textId="77777777" w:rsidTr="4547F1C4">
        <w:trPr>
          <w:trHeight w:val="300"/>
        </w:trPr>
        <w:tc>
          <w:tcPr>
            <w:tcW w:w="660" w:type="dxa"/>
          </w:tcPr>
          <w:p w14:paraId="1355E443" w14:textId="41A3FC04" w:rsidR="18353E1D"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9.</w:t>
            </w:r>
          </w:p>
        </w:tc>
        <w:tc>
          <w:tcPr>
            <w:tcW w:w="3163" w:type="dxa"/>
          </w:tcPr>
          <w:p w14:paraId="21F0994D" w14:textId="67A0EFA9"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Elkšņu bibliotēka</w:t>
            </w:r>
          </w:p>
        </w:tc>
        <w:tc>
          <w:tcPr>
            <w:tcW w:w="10416" w:type="dxa"/>
          </w:tcPr>
          <w:p w14:paraId="08AA2EE9" w14:textId="7F09E309" w:rsidR="18353E1D"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23. aprīlī "Satikšanās bibliotēkā un sarunas pie kafijas tases"</w:t>
            </w:r>
            <w:r w:rsidRPr="0728ED78">
              <w:rPr>
                <w:rFonts w:ascii="Times New Roman" w:eastAsia="Times New Roman" w:hAnsi="Times New Roman" w:cs="Times New Roman"/>
                <w:sz w:val="24"/>
                <w:szCs w:val="24"/>
              </w:rPr>
              <w:t xml:space="preserve"> - bibliotēka aicina uz Atvērto durvju un Jauno grāmatu dienu. Būsim kopā!</w:t>
            </w:r>
          </w:p>
        </w:tc>
      </w:tr>
      <w:tr w:rsidR="18353E1D" w14:paraId="1A3741EB" w14:textId="77777777" w:rsidTr="4547F1C4">
        <w:trPr>
          <w:trHeight w:val="300"/>
        </w:trPr>
        <w:tc>
          <w:tcPr>
            <w:tcW w:w="660" w:type="dxa"/>
          </w:tcPr>
          <w:p w14:paraId="7F7F6553" w14:textId="3DAD3500" w:rsidR="18353E1D" w:rsidRDefault="6873F730" w:rsidP="6873F730">
            <w:pPr>
              <w:spacing w:before="120" w:after="120" w:afterAutospacing="1" w:line="259" w:lineRule="auto"/>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10.</w:t>
            </w:r>
          </w:p>
        </w:tc>
        <w:tc>
          <w:tcPr>
            <w:tcW w:w="3163" w:type="dxa"/>
          </w:tcPr>
          <w:p w14:paraId="49679742" w14:textId="0EDD4295"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Gārsenes bibliotēka</w:t>
            </w:r>
          </w:p>
        </w:tc>
        <w:tc>
          <w:tcPr>
            <w:tcW w:w="10416" w:type="dxa"/>
          </w:tcPr>
          <w:p w14:paraId="2E447059" w14:textId="1D795C40" w:rsidR="6873F730" w:rsidRDefault="0728ED78" w:rsidP="0728ED78">
            <w:pPr>
              <w:spacing w:before="120" w:after="120"/>
              <w:rPr>
                <w:rFonts w:ascii="Times New Roman" w:eastAsia="Times New Roman" w:hAnsi="Times New Roman" w:cs="Times New Roman"/>
                <w:sz w:val="24"/>
                <w:szCs w:val="24"/>
              </w:rPr>
            </w:pPr>
            <w:r w:rsidRPr="0728ED78">
              <w:rPr>
                <w:rFonts w:ascii="Times New Roman" w:eastAsia="Times New Roman" w:hAnsi="Times New Roman" w:cs="Times New Roman"/>
                <w:b/>
                <w:bCs/>
                <w:color w:val="000000" w:themeColor="text1"/>
                <w:sz w:val="24"/>
                <w:szCs w:val="24"/>
              </w:rPr>
              <w:t>Sākot ar Bibliotēku nedēļu bibliotēkas apmeklētāji saņems jauno bibliotēkas vizītkarti.</w:t>
            </w:r>
            <w:r w:rsidRPr="0728ED78">
              <w:rPr>
                <w:rFonts w:ascii="Times New Roman" w:eastAsia="Times New Roman" w:hAnsi="Times New Roman" w:cs="Times New Roman"/>
                <w:color w:val="000000" w:themeColor="text1"/>
                <w:sz w:val="24"/>
                <w:szCs w:val="24"/>
              </w:rPr>
              <w:t xml:space="preserve"> </w:t>
            </w:r>
            <w:r w:rsidR="6873F730">
              <w:rPr>
                <w:noProof/>
              </w:rPr>
              <w:drawing>
                <wp:inline distT="0" distB="0" distL="0" distR="0" wp14:anchorId="4230F03A" wp14:editId="01A136DA">
                  <wp:extent cx="2515712" cy="1436052"/>
                  <wp:effectExtent l="0" t="0" r="0" b="0"/>
                  <wp:docPr id="89686625" name="Attēls 89686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9686625"/>
                          <pic:cNvPicPr/>
                        </pic:nvPicPr>
                        <pic:blipFill>
                          <a:blip r:embed="rId6">
                            <a:extLst>
                              <a:ext uri="{28A0092B-C50C-407E-A947-70E740481C1C}">
                                <a14:useLocalDpi xmlns:a14="http://schemas.microsoft.com/office/drawing/2010/main" val="0"/>
                              </a:ext>
                            </a:extLst>
                          </a:blip>
                          <a:stretch>
                            <a:fillRect/>
                          </a:stretch>
                        </pic:blipFill>
                        <pic:spPr>
                          <a:xfrm>
                            <a:off x="0" y="0"/>
                            <a:ext cx="2515712" cy="1436052"/>
                          </a:xfrm>
                          <a:prstGeom prst="rect">
                            <a:avLst/>
                          </a:prstGeom>
                        </pic:spPr>
                      </pic:pic>
                    </a:graphicData>
                  </a:graphic>
                </wp:inline>
              </w:drawing>
            </w:r>
          </w:p>
        </w:tc>
      </w:tr>
      <w:tr w:rsidR="5EFBA6C5" w14:paraId="6B9D75E6" w14:textId="77777777" w:rsidTr="4547F1C4">
        <w:trPr>
          <w:trHeight w:val="300"/>
        </w:trPr>
        <w:tc>
          <w:tcPr>
            <w:tcW w:w="660" w:type="dxa"/>
          </w:tcPr>
          <w:p w14:paraId="7D6B60CE" w14:textId="2F447ABE" w:rsidR="5EFBA6C5" w:rsidRDefault="6873F730" w:rsidP="6873F730">
            <w:pPr>
              <w:spacing w:before="120" w:after="120" w:afterAutospacing="1" w:line="259" w:lineRule="auto"/>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11.</w:t>
            </w:r>
          </w:p>
        </w:tc>
        <w:tc>
          <w:tcPr>
            <w:tcW w:w="3163" w:type="dxa"/>
          </w:tcPr>
          <w:p w14:paraId="78CBB8BE" w14:textId="308E601F" w:rsidR="5EFBA6C5" w:rsidRDefault="0728ED78" w:rsidP="0728ED78">
            <w:pPr>
              <w:spacing w:before="120" w:after="120" w:afterAutospacing="1"/>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Kalna bibliotēka</w:t>
            </w:r>
          </w:p>
        </w:tc>
        <w:tc>
          <w:tcPr>
            <w:tcW w:w="10416" w:type="dxa"/>
          </w:tcPr>
          <w:p w14:paraId="21A23ECA" w14:textId="469B53C6" w:rsidR="5EFBA6C5" w:rsidRDefault="0728ED78" w:rsidP="0728ED78">
            <w:pPr>
              <w:spacing w:after="120"/>
              <w:rPr>
                <w:rFonts w:ascii="Times New Roman" w:eastAsia="Times New Roman" w:hAnsi="Times New Roman" w:cs="Times New Roman"/>
                <w:b/>
                <w:bCs/>
                <w:sz w:val="24"/>
                <w:szCs w:val="24"/>
              </w:rPr>
            </w:pPr>
            <w:r w:rsidRPr="4547F1C4">
              <w:rPr>
                <w:rFonts w:ascii="Times New Roman" w:eastAsia="Times New Roman" w:hAnsi="Times New Roman" w:cs="Times New Roman"/>
                <w:b/>
                <w:bCs/>
                <w:sz w:val="24"/>
                <w:szCs w:val="24"/>
              </w:rPr>
              <w:t xml:space="preserve">07.04. </w:t>
            </w:r>
            <w:r w:rsidRPr="4547F1C4">
              <w:rPr>
                <w:rFonts w:ascii="Times New Roman" w:eastAsia="Times New Roman" w:hAnsi="Times New Roman" w:cs="Times New Roman"/>
                <w:sz w:val="24"/>
                <w:szCs w:val="24"/>
              </w:rPr>
              <w:t xml:space="preserve">Ilmāra </w:t>
            </w:r>
            <w:proofErr w:type="spellStart"/>
            <w:r w:rsidRPr="4547F1C4">
              <w:rPr>
                <w:rFonts w:ascii="Times New Roman" w:eastAsia="Times New Roman" w:hAnsi="Times New Roman" w:cs="Times New Roman"/>
                <w:sz w:val="24"/>
                <w:szCs w:val="24"/>
              </w:rPr>
              <w:t>Rudziša</w:t>
            </w:r>
            <w:proofErr w:type="spellEnd"/>
            <w:r w:rsidRPr="4547F1C4">
              <w:rPr>
                <w:rFonts w:ascii="Times New Roman" w:eastAsia="Times New Roman" w:hAnsi="Times New Roman" w:cs="Times New Roman"/>
                <w:sz w:val="24"/>
                <w:szCs w:val="24"/>
              </w:rPr>
              <w:t xml:space="preserve"> gleznu izstāde</w:t>
            </w:r>
          </w:p>
          <w:p w14:paraId="0A479CE1" w14:textId="251D239E" w:rsidR="5EFBA6C5" w:rsidRDefault="0728ED78" w:rsidP="0728ED78">
            <w:pPr>
              <w:spacing w:after="120"/>
              <w:rPr>
                <w:rFonts w:ascii="Times New Roman" w:eastAsia="Times New Roman" w:hAnsi="Times New Roman" w:cs="Times New Roman"/>
                <w:sz w:val="24"/>
                <w:szCs w:val="24"/>
              </w:rPr>
            </w:pPr>
            <w:r w:rsidRPr="4547F1C4">
              <w:rPr>
                <w:rFonts w:ascii="Times New Roman" w:eastAsia="Times New Roman" w:hAnsi="Times New Roman" w:cs="Times New Roman"/>
                <w:b/>
                <w:bCs/>
                <w:sz w:val="24"/>
                <w:szCs w:val="24"/>
              </w:rPr>
              <w:t xml:space="preserve">11.04. plkst.14.00 </w:t>
            </w:r>
            <w:r w:rsidRPr="4547F1C4">
              <w:rPr>
                <w:rFonts w:ascii="Times New Roman" w:eastAsia="Times New Roman" w:hAnsi="Times New Roman" w:cs="Times New Roman"/>
                <w:sz w:val="24"/>
                <w:szCs w:val="24"/>
              </w:rPr>
              <w:t xml:space="preserve">Bibliotēku nedēļā - meistarklase ar koku vilnas, tekstilmākslinieku, keramiķi Ritvaru </w:t>
            </w:r>
            <w:proofErr w:type="spellStart"/>
            <w:r w:rsidRPr="4547F1C4">
              <w:rPr>
                <w:rFonts w:ascii="Times New Roman" w:eastAsia="Times New Roman" w:hAnsi="Times New Roman" w:cs="Times New Roman"/>
                <w:sz w:val="24"/>
                <w:szCs w:val="24"/>
              </w:rPr>
              <w:t>Toču</w:t>
            </w:r>
            <w:proofErr w:type="spellEnd"/>
            <w:r w:rsidRPr="4547F1C4">
              <w:rPr>
                <w:rFonts w:ascii="Times New Roman" w:eastAsia="Times New Roman" w:hAnsi="Times New Roman" w:cs="Times New Roman"/>
                <w:sz w:val="24"/>
                <w:szCs w:val="24"/>
              </w:rPr>
              <w:t xml:space="preserve">. </w:t>
            </w:r>
            <w:r w:rsidRPr="4547F1C4">
              <w:rPr>
                <w:rFonts w:ascii="Times New Roman" w:eastAsia="Times New Roman" w:hAnsi="Times New Roman" w:cs="Times New Roman"/>
                <w:b/>
                <w:bCs/>
                <w:sz w:val="24"/>
                <w:szCs w:val="24"/>
              </w:rPr>
              <w:t>“Cepumi no koku miltiem? Jā, tas ir iespējams’</w:t>
            </w:r>
          </w:p>
          <w:p w14:paraId="7DFB1805" w14:textId="77777777" w:rsidR="00A378FB" w:rsidRDefault="0728ED78" w:rsidP="0728ED78">
            <w:pPr>
              <w:spacing w:after="120"/>
              <w:rPr>
                <w:rFonts w:ascii="Times New Roman" w:eastAsia="Times New Roman" w:hAnsi="Times New Roman" w:cs="Times New Roman"/>
                <w:b/>
                <w:bCs/>
                <w:sz w:val="24"/>
                <w:szCs w:val="24"/>
              </w:rPr>
            </w:pPr>
            <w:r w:rsidRPr="4547F1C4">
              <w:rPr>
                <w:rFonts w:ascii="Times New Roman" w:eastAsia="Times New Roman" w:hAnsi="Times New Roman" w:cs="Times New Roman"/>
                <w:b/>
                <w:bCs/>
                <w:sz w:val="24"/>
                <w:szCs w:val="24"/>
              </w:rPr>
              <w:t>23.04.</w:t>
            </w:r>
            <w:r w:rsidRPr="4547F1C4">
              <w:rPr>
                <w:rFonts w:ascii="Times New Roman" w:eastAsia="Times New Roman" w:hAnsi="Times New Roman" w:cs="Times New Roman"/>
                <w:sz w:val="24"/>
                <w:szCs w:val="24"/>
              </w:rPr>
              <w:t xml:space="preserve"> Rokdarbu/lasītāju pulciņa dalībnieču izbraukums uz Leimaņu bibliotēkas pasākumu </w:t>
            </w:r>
            <w:r w:rsidRPr="4547F1C4">
              <w:rPr>
                <w:rFonts w:ascii="Times New Roman" w:eastAsia="Times New Roman" w:hAnsi="Times New Roman" w:cs="Times New Roman"/>
                <w:b/>
                <w:bCs/>
                <w:sz w:val="24"/>
                <w:szCs w:val="24"/>
              </w:rPr>
              <w:t>“Grāmata manā dzīvē”</w:t>
            </w:r>
            <w:r w:rsidR="00A378FB">
              <w:rPr>
                <w:rFonts w:ascii="Times New Roman" w:eastAsia="Times New Roman" w:hAnsi="Times New Roman" w:cs="Times New Roman"/>
                <w:b/>
                <w:bCs/>
                <w:sz w:val="24"/>
                <w:szCs w:val="24"/>
              </w:rPr>
              <w:br/>
            </w:r>
          </w:p>
          <w:p w14:paraId="29CD4CC0" w14:textId="13CA213D" w:rsidR="5EFBA6C5" w:rsidRDefault="00A378FB" w:rsidP="00A378FB">
            <w:pPr>
              <w:rPr>
                <w:rFonts w:ascii="Times New Roman" w:eastAsia="Times New Roman" w:hAnsi="Times New Roman" w:cs="Times New Roman"/>
                <w:b/>
                <w:bCs/>
                <w:sz w:val="24"/>
                <w:szCs w:val="24"/>
              </w:rPr>
            </w:pPr>
            <w:r w:rsidRPr="00A378FB">
              <w:rPr>
                <w:rFonts w:ascii="Times New Roman" w:hAnsi="Times New Roman" w:cs="Times New Roman"/>
                <w:b/>
                <w:bCs/>
                <w:color w:val="000000"/>
                <w:sz w:val="24"/>
                <w:szCs w:val="24"/>
              </w:rPr>
              <w:lastRenderedPageBreak/>
              <w:t>14.04.-30.04. Lieldienu apsveikumu kartiņu (ļoti senu) izstāde no Gunāra Kalpaka ģimenes arhīva</w:t>
            </w:r>
          </w:p>
        </w:tc>
      </w:tr>
      <w:tr w:rsidR="1C949D71" w14:paraId="130BCC86" w14:textId="77777777" w:rsidTr="4547F1C4">
        <w:trPr>
          <w:trHeight w:val="300"/>
        </w:trPr>
        <w:tc>
          <w:tcPr>
            <w:tcW w:w="660" w:type="dxa"/>
          </w:tcPr>
          <w:p w14:paraId="2EC75340" w14:textId="4CF03B6C" w:rsidR="1C949D71" w:rsidRDefault="6873F730" w:rsidP="6873F730">
            <w:pPr>
              <w:spacing w:before="120" w:after="120" w:afterAutospacing="1" w:line="259" w:lineRule="auto"/>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lastRenderedPageBreak/>
              <w:t>12.</w:t>
            </w:r>
          </w:p>
        </w:tc>
        <w:tc>
          <w:tcPr>
            <w:tcW w:w="3163" w:type="dxa"/>
          </w:tcPr>
          <w:p w14:paraId="4DC9B7CF" w14:textId="4B9F3788" w:rsidR="1C949D71"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Krustpils bibliotēka</w:t>
            </w:r>
          </w:p>
        </w:tc>
        <w:tc>
          <w:tcPr>
            <w:tcW w:w="10416" w:type="dxa"/>
          </w:tcPr>
          <w:p w14:paraId="6F37DA59" w14:textId="3F2CF46C" w:rsidR="1C949D71" w:rsidRDefault="6B4A3FD8" w:rsidP="744773FF">
            <w:pPr>
              <w:rPr>
                <w:rFonts w:ascii="Times New Roman" w:eastAsia="Times New Roman" w:hAnsi="Times New Roman" w:cs="Times New Roman"/>
                <w:sz w:val="24"/>
                <w:szCs w:val="24"/>
              </w:rPr>
            </w:pPr>
            <w:r w:rsidRPr="4547F1C4">
              <w:rPr>
                <w:rFonts w:ascii="Times New Roman" w:eastAsia="Times New Roman" w:hAnsi="Times New Roman" w:cs="Times New Roman"/>
                <w:b/>
                <w:bCs/>
                <w:sz w:val="24"/>
                <w:szCs w:val="24"/>
              </w:rPr>
              <w:t xml:space="preserve">10.04.-9.05 Egitas Lazdiņas </w:t>
            </w:r>
            <w:r w:rsidRPr="4547F1C4">
              <w:rPr>
                <w:rFonts w:ascii="Times New Roman" w:eastAsia="Times New Roman" w:hAnsi="Times New Roman" w:cs="Times New Roman"/>
                <w:sz w:val="24"/>
                <w:szCs w:val="24"/>
              </w:rPr>
              <w:t>fotogrāfiju izstāde</w:t>
            </w:r>
            <w:r w:rsidRPr="4547F1C4">
              <w:rPr>
                <w:rFonts w:ascii="Times New Roman" w:eastAsia="Times New Roman" w:hAnsi="Times New Roman" w:cs="Times New Roman"/>
                <w:b/>
                <w:bCs/>
                <w:sz w:val="24"/>
                <w:szCs w:val="24"/>
              </w:rPr>
              <w:t xml:space="preserve"> “Ieskaties pavasarī”</w:t>
            </w:r>
            <w:r w:rsidR="0F0CA9B1">
              <w:br/>
            </w:r>
            <w:r w:rsidR="0F0CA9B1">
              <w:br/>
            </w:r>
            <w:r w:rsidR="0728ED78" w:rsidRPr="4547F1C4">
              <w:rPr>
                <w:rFonts w:ascii="Times New Roman" w:eastAsia="Times New Roman" w:hAnsi="Times New Roman" w:cs="Times New Roman"/>
                <w:b/>
                <w:bCs/>
                <w:sz w:val="24"/>
                <w:szCs w:val="24"/>
              </w:rPr>
              <w:t>23.04. plkst. 16.00</w:t>
            </w:r>
            <w:r w:rsidR="0728ED78" w:rsidRPr="4547F1C4">
              <w:rPr>
                <w:rFonts w:ascii="Times New Roman" w:eastAsia="Times New Roman" w:hAnsi="Times New Roman" w:cs="Times New Roman"/>
                <w:sz w:val="24"/>
                <w:szCs w:val="24"/>
              </w:rPr>
              <w:t xml:space="preserve"> - </w:t>
            </w:r>
            <w:r w:rsidR="0728ED78" w:rsidRPr="4547F1C4">
              <w:rPr>
                <w:rFonts w:ascii="Times New Roman" w:eastAsia="Times New Roman" w:hAnsi="Times New Roman" w:cs="Times New Roman"/>
                <w:b/>
                <w:bCs/>
                <w:sz w:val="24"/>
                <w:szCs w:val="24"/>
              </w:rPr>
              <w:t>“Mīļāko grāmatu parāde”</w:t>
            </w:r>
            <w:r w:rsidR="0728ED78" w:rsidRPr="4547F1C4">
              <w:rPr>
                <w:rFonts w:ascii="Times New Roman" w:eastAsia="Times New Roman" w:hAnsi="Times New Roman" w:cs="Times New Roman"/>
                <w:sz w:val="24"/>
                <w:szCs w:val="24"/>
              </w:rPr>
              <w:t xml:space="preserve"> - aicināti visi uz tējas pēcpusdienu līdzi ņemot mīļāko grāmatu.</w:t>
            </w:r>
          </w:p>
        </w:tc>
      </w:tr>
      <w:tr w:rsidR="18353E1D" w14:paraId="4A57E9FF" w14:textId="77777777" w:rsidTr="4547F1C4">
        <w:trPr>
          <w:trHeight w:val="375"/>
        </w:trPr>
        <w:tc>
          <w:tcPr>
            <w:tcW w:w="660" w:type="dxa"/>
          </w:tcPr>
          <w:p w14:paraId="6C863CB1" w14:textId="0C89C94D" w:rsidR="18353E1D" w:rsidRDefault="6873F730" w:rsidP="6873F730">
            <w:pPr>
              <w:spacing w:before="120" w:after="120" w:afterAutospacing="1" w:line="259" w:lineRule="auto"/>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13.</w:t>
            </w:r>
          </w:p>
        </w:tc>
        <w:tc>
          <w:tcPr>
            <w:tcW w:w="3163" w:type="dxa"/>
          </w:tcPr>
          <w:p w14:paraId="58557710" w14:textId="76F9E7D6"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Kūku bibliotēka</w:t>
            </w:r>
          </w:p>
        </w:tc>
        <w:tc>
          <w:tcPr>
            <w:tcW w:w="10416" w:type="dxa"/>
          </w:tcPr>
          <w:p w14:paraId="4A3E2F94" w14:textId="41A80BB9" w:rsidR="6873F730" w:rsidRDefault="0728ED78" w:rsidP="744773FF">
            <w:pPr>
              <w:rPr>
                <w:rFonts w:ascii="Times New Roman" w:eastAsia="Times New Roman" w:hAnsi="Times New Roman" w:cs="Times New Roman"/>
                <w:color w:val="000000" w:themeColor="text1"/>
                <w:sz w:val="24"/>
                <w:szCs w:val="24"/>
              </w:rPr>
            </w:pPr>
            <w:r w:rsidRPr="4547F1C4">
              <w:rPr>
                <w:rFonts w:ascii="Times New Roman" w:eastAsia="Times New Roman" w:hAnsi="Times New Roman" w:cs="Times New Roman"/>
                <w:b/>
                <w:bCs/>
                <w:color w:val="000000" w:themeColor="text1"/>
                <w:sz w:val="24"/>
                <w:szCs w:val="24"/>
              </w:rPr>
              <w:t>22.04- 25.04</w:t>
            </w:r>
            <w:r w:rsidRPr="4547F1C4">
              <w:rPr>
                <w:rFonts w:ascii="Times New Roman" w:eastAsia="Times New Roman" w:hAnsi="Times New Roman" w:cs="Times New Roman"/>
                <w:color w:val="000000" w:themeColor="text1"/>
                <w:sz w:val="24"/>
                <w:szCs w:val="24"/>
              </w:rPr>
              <w:t xml:space="preserve"> </w:t>
            </w:r>
            <w:r w:rsidRPr="4547F1C4">
              <w:rPr>
                <w:rFonts w:ascii="Times New Roman" w:eastAsia="Times New Roman" w:hAnsi="Times New Roman" w:cs="Times New Roman"/>
                <w:b/>
                <w:bCs/>
                <w:color w:val="000000" w:themeColor="text1"/>
                <w:sz w:val="24"/>
                <w:szCs w:val="24"/>
              </w:rPr>
              <w:t>Dainas Eglītes gleznu izstāde " Ziedu burvība"</w:t>
            </w:r>
            <w:r w:rsidR="6873F730">
              <w:br/>
            </w:r>
            <w:r w:rsidR="6873F730">
              <w:br/>
            </w:r>
            <w:r w:rsidRPr="4547F1C4">
              <w:rPr>
                <w:rFonts w:ascii="Times New Roman" w:eastAsia="Times New Roman" w:hAnsi="Times New Roman" w:cs="Times New Roman"/>
                <w:b/>
                <w:bCs/>
                <w:color w:val="000000" w:themeColor="text1"/>
                <w:sz w:val="24"/>
                <w:szCs w:val="24"/>
              </w:rPr>
              <w:t>22.04-30.04</w:t>
            </w:r>
            <w:r w:rsidRPr="4547F1C4">
              <w:rPr>
                <w:rFonts w:ascii="Times New Roman" w:eastAsia="Times New Roman" w:hAnsi="Times New Roman" w:cs="Times New Roman"/>
                <w:color w:val="000000" w:themeColor="text1"/>
                <w:sz w:val="24"/>
                <w:szCs w:val="24"/>
              </w:rPr>
              <w:t xml:space="preserve"> Novadpētniecības materiālu izstāde </w:t>
            </w:r>
            <w:r w:rsidRPr="4547F1C4">
              <w:rPr>
                <w:rFonts w:ascii="Times New Roman" w:eastAsia="Times New Roman" w:hAnsi="Times New Roman" w:cs="Times New Roman"/>
                <w:b/>
                <w:bCs/>
                <w:color w:val="000000" w:themeColor="text1"/>
                <w:sz w:val="24"/>
                <w:szCs w:val="24"/>
              </w:rPr>
              <w:t>"Kūku bibliotēkas vēsture"</w:t>
            </w:r>
            <w:r w:rsidR="6873F730">
              <w:br/>
            </w:r>
            <w:r w:rsidR="6873F730">
              <w:br/>
            </w:r>
            <w:r w:rsidRPr="4547F1C4">
              <w:rPr>
                <w:rFonts w:ascii="Times New Roman" w:eastAsia="Times New Roman" w:hAnsi="Times New Roman" w:cs="Times New Roman"/>
                <w:b/>
                <w:bCs/>
                <w:color w:val="000000" w:themeColor="text1"/>
                <w:sz w:val="24"/>
                <w:szCs w:val="24"/>
              </w:rPr>
              <w:t>25.04 plkst.13.00 sadraudzības pasākums "Kaimiņu būšana" ar Mežāres bibliotēkas lasītājiem- senioriem</w:t>
            </w:r>
            <w:r w:rsidRPr="4547F1C4">
              <w:rPr>
                <w:rFonts w:ascii="Times New Roman" w:eastAsia="Times New Roman" w:hAnsi="Times New Roman" w:cs="Times New Roman"/>
                <w:color w:val="000000" w:themeColor="text1"/>
                <w:sz w:val="24"/>
                <w:szCs w:val="24"/>
              </w:rPr>
              <w:t>. Apmeklēsim Mežāres Tautas namā izveidotu vecticībnieku kultūrvidei veltītu ekspozīciju, skatīsimies dokumentālo filmu "Pa Mežāres pagasta vecticībnieku takām", kas tapuši  Mežāres pagasta biedrības '' Elpas" projektu ietvaros, iepazīsimies ar Mežāres bibliotēku un tās vēsturi.</w:t>
            </w:r>
          </w:p>
        </w:tc>
      </w:tr>
      <w:tr w:rsidR="00110BA5" w14:paraId="548637C8" w14:textId="77777777" w:rsidTr="4547F1C4">
        <w:trPr>
          <w:trHeight w:val="300"/>
        </w:trPr>
        <w:tc>
          <w:tcPr>
            <w:tcW w:w="660" w:type="dxa"/>
          </w:tcPr>
          <w:p w14:paraId="69724805" w14:textId="17DB216E" w:rsidR="00110BA5" w:rsidRPr="6C73DE0F" w:rsidRDefault="6873F730" w:rsidP="6873F730">
            <w:pPr>
              <w:spacing w:before="120" w:after="120" w:afterAutospacing="1"/>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14.</w:t>
            </w:r>
          </w:p>
        </w:tc>
        <w:tc>
          <w:tcPr>
            <w:tcW w:w="3163" w:type="dxa"/>
          </w:tcPr>
          <w:p w14:paraId="6041E28C" w14:textId="4A977882" w:rsidR="00110BA5" w:rsidRP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Leimaņu bibliotēka</w:t>
            </w:r>
          </w:p>
        </w:tc>
        <w:tc>
          <w:tcPr>
            <w:tcW w:w="10416" w:type="dxa"/>
          </w:tcPr>
          <w:p w14:paraId="6AEFB369" w14:textId="5846E1F6" w:rsidR="33D7D790"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23.04. plkst. 14.00 Leimaņu TN  Bibliotēku nedēļā pasākums: "Grāmata manā dzīvē"</w:t>
            </w:r>
            <w:r w:rsidRPr="0728ED78">
              <w:rPr>
                <w:rFonts w:ascii="Times New Roman" w:eastAsia="Times New Roman" w:hAnsi="Times New Roman" w:cs="Times New Roman"/>
                <w:color w:val="000000" w:themeColor="text1"/>
                <w:sz w:val="24"/>
                <w:szCs w:val="24"/>
              </w:rPr>
              <w:t xml:space="preserve"> - viesos žurnāliste Sandra </w:t>
            </w:r>
            <w:proofErr w:type="spellStart"/>
            <w:r w:rsidRPr="0728ED78">
              <w:rPr>
                <w:rFonts w:ascii="Times New Roman" w:eastAsia="Times New Roman" w:hAnsi="Times New Roman" w:cs="Times New Roman"/>
                <w:color w:val="000000" w:themeColor="text1"/>
                <w:sz w:val="24"/>
                <w:szCs w:val="24"/>
              </w:rPr>
              <w:t>Mikanovska</w:t>
            </w:r>
            <w:proofErr w:type="spellEnd"/>
            <w:r w:rsidRPr="0728ED78">
              <w:rPr>
                <w:rFonts w:ascii="Times New Roman" w:eastAsia="Times New Roman" w:hAnsi="Times New Roman" w:cs="Times New Roman"/>
                <w:color w:val="000000" w:themeColor="text1"/>
                <w:sz w:val="24"/>
                <w:szCs w:val="24"/>
              </w:rPr>
              <w:t>. Ieskats Latviešu grāmatas tapšanas vēsturē,  saruna par grāmatu katra dzīvē. Izstādes "Latviešu Grāmatai -500" atklāšana.</w:t>
            </w:r>
          </w:p>
        </w:tc>
      </w:tr>
      <w:tr w:rsidR="38ED8EB7" w14:paraId="50C8693D" w14:textId="77777777" w:rsidTr="4547F1C4">
        <w:trPr>
          <w:trHeight w:val="300"/>
        </w:trPr>
        <w:tc>
          <w:tcPr>
            <w:tcW w:w="660" w:type="dxa"/>
          </w:tcPr>
          <w:p w14:paraId="3DBE50D3" w14:textId="6D717B75" w:rsidR="38ED8EB7" w:rsidRDefault="6873F730" w:rsidP="6873F730">
            <w:pPr>
              <w:spacing w:before="120" w:after="120" w:afterAutospacing="1" w:line="259" w:lineRule="auto"/>
              <w:jc w:val="center"/>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15.</w:t>
            </w:r>
          </w:p>
        </w:tc>
        <w:tc>
          <w:tcPr>
            <w:tcW w:w="3163" w:type="dxa"/>
          </w:tcPr>
          <w:p w14:paraId="25ADF345" w14:textId="69D3EB39" w:rsidR="38ED8EB7"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Lones bibliotēka</w:t>
            </w:r>
          </w:p>
        </w:tc>
        <w:tc>
          <w:tcPr>
            <w:tcW w:w="10416" w:type="dxa"/>
          </w:tcPr>
          <w:p w14:paraId="37548783" w14:textId="5E23D3BD" w:rsidR="6873F730"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 xml:space="preserve">2024.gada čaklāko lasītāju sveikšana </w:t>
            </w:r>
            <w:r w:rsidRPr="0728ED78">
              <w:rPr>
                <w:rFonts w:ascii="Times New Roman" w:eastAsia="Times New Roman" w:hAnsi="Times New Roman" w:cs="Times New Roman"/>
                <w:color w:val="000000" w:themeColor="text1"/>
                <w:sz w:val="24"/>
                <w:szCs w:val="24"/>
              </w:rPr>
              <w:t>Lones bibliotēkā</w:t>
            </w:r>
            <w:r w:rsidRPr="0728ED78">
              <w:rPr>
                <w:rFonts w:ascii="Times New Roman" w:eastAsia="Times New Roman" w:hAnsi="Times New Roman" w:cs="Times New Roman"/>
                <w:b/>
                <w:bCs/>
                <w:color w:val="000000" w:themeColor="text1"/>
                <w:sz w:val="24"/>
                <w:szCs w:val="24"/>
              </w:rPr>
              <w:t xml:space="preserve"> </w:t>
            </w:r>
            <w:r w:rsidRPr="0728ED78">
              <w:rPr>
                <w:rFonts w:ascii="Times New Roman" w:eastAsia="Times New Roman" w:hAnsi="Times New Roman" w:cs="Times New Roman"/>
                <w:color w:val="000000" w:themeColor="text1"/>
                <w:sz w:val="24"/>
                <w:szCs w:val="24"/>
              </w:rPr>
              <w:t>- 22.04. plkst.13:00 un Lones bibliotēkas nodaļā Sauka - 25.04. plkst.10:30</w:t>
            </w:r>
          </w:p>
        </w:tc>
      </w:tr>
      <w:tr w:rsidR="18353E1D" w14:paraId="75A1EEEA" w14:textId="77777777" w:rsidTr="4547F1C4">
        <w:trPr>
          <w:trHeight w:val="300"/>
        </w:trPr>
        <w:tc>
          <w:tcPr>
            <w:tcW w:w="660" w:type="dxa"/>
          </w:tcPr>
          <w:p w14:paraId="0FEE8A10" w14:textId="764CC409"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16.</w:t>
            </w:r>
          </w:p>
        </w:tc>
        <w:tc>
          <w:tcPr>
            <w:tcW w:w="3163" w:type="dxa"/>
          </w:tcPr>
          <w:p w14:paraId="12A3FB50" w14:textId="39C305AE"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Mežāres bibliotēka</w:t>
            </w:r>
          </w:p>
        </w:tc>
        <w:tc>
          <w:tcPr>
            <w:tcW w:w="10416" w:type="dxa"/>
          </w:tcPr>
          <w:p w14:paraId="38197865" w14:textId="3ABEA773" w:rsidR="18353E1D" w:rsidRDefault="0728ED78" w:rsidP="0728ED78">
            <w:pPr>
              <w:spacing w:after="120"/>
              <w:rPr>
                <w:rFonts w:ascii="Times New Roman" w:eastAsia="Times New Roman" w:hAnsi="Times New Roman" w:cs="Times New Roman"/>
                <w:color w:val="333333"/>
                <w:sz w:val="24"/>
                <w:szCs w:val="24"/>
              </w:rPr>
            </w:pPr>
            <w:r w:rsidRPr="0728ED78">
              <w:rPr>
                <w:rFonts w:ascii="Times New Roman" w:eastAsia="Times New Roman" w:hAnsi="Times New Roman" w:cs="Times New Roman"/>
                <w:b/>
                <w:bCs/>
                <w:color w:val="333333"/>
                <w:sz w:val="24"/>
                <w:szCs w:val="24"/>
              </w:rPr>
              <w:t xml:space="preserve">22. </w:t>
            </w:r>
            <w:r w:rsidR="00A378FB">
              <w:rPr>
                <w:rFonts w:ascii="Times New Roman" w:eastAsia="Times New Roman" w:hAnsi="Times New Roman" w:cs="Times New Roman"/>
                <w:b/>
                <w:bCs/>
                <w:color w:val="333333"/>
                <w:sz w:val="24"/>
                <w:szCs w:val="24"/>
              </w:rPr>
              <w:t>04-</w:t>
            </w:r>
            <w:r w:rsidRPr="0728ED78">
              <w:rPr>
                <w:rFonts w:ascii="Times New Roman" w:eastAsia="Times New Roman" w:hAnsi="Times New Roman" w:cs="Times New Roman"/>
                <w:b/>
                <w:bCs/>
                <w:color w:val="333333"/>
                <w:sz w:val="24"/>
                <w:szCs w:val="24"/>
              </w:rPr>
              <w:t>25.</w:t>
            </w:r>
            <w:r w:rsidR="00A378FB">
              <w:rPr>
                <w:rFonts w:ascii="Times New Roman" w:eastAsia="Times New Roman" w:hAnsi="Times New Roman" w:cs="Times New Roman"/>
                <w:b/>
                <w:bCs/>
                <w:color w:val="333333"/>
                <w:sz w:val="24"/>
                <w:szCs w:val="24"/>
              </w:rPr>
              <w:t>04</w:t>
            </w:r>
            <w:r w:rsidRPr="0728ED78">
              <w:rPr>
                <w:rFonts w:ascii="Times New Roman" w:eastAsia="Times New Roman" w:hAnsi="Times New Roman" w:cs="Times New Roman"/>
                <w:b/>
                <w:bCs/>
                <w:color w:val="333333"/>
                <w:sz w:val="24"/>
                <w:szCs w:val="24"/>
              </w:rPr>
              <w:t xml:space="preserve"> "Mirkļi no mūsu pagātnes"</w:t>
            </w:r>
            <w:r w:rsidRPr="0728ED78">
              <w:rPr>
                <w:rFonts w:ascii="Times New Roman" w:eastAsia="Times New Roman" w:hAnsi="Times New Roman" w:cs="Times New Roman"/>
                <w:color w:val="333333"/>
                <w:sz w:val="24"/>
                <w:szCs w:val="24"/>
              </w:rPr>
              <w:t xml:space="preserve"> skatāma novadpētniecības materiālu izstāde no bibliotēkas krājuma</w:t>
            </w:r>
          </w:p>
          <w:p w14:paraId="16AB3435" w14:textId="6B8742DB" w:rsidR="18353E1D"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25.04 plkst.13.00 sadraudzības pasākums "Kaimiņu būšana" ar Kūku bibliotēkas lasītājiem- senioriem</w:t>
            </w:r>
            <w:r w:rsidRPr="0728ED78">
              <w:rPr>
                <w:rFonts w:ascii="Times New Roman" w:eastAsia="Times New Roman" w:hAnsi="Times New Roman" w:cs="Times New Roman"/>
                <w:color w:val="000000" w:themeColor="text1"/>
                <w:sz w:val="24"/>
                <w:szCs w:val="24"/>
              </w:rPr>
              <w:t>. Apmeklēsim kopā Mežāres Tautas namā izveidotu vecticībnieku kultūrvidei veltītu ekspozīciju, skatīsimies dokumentālo filmu "Pa Mežāres pagasta vecticībnieku takām", kas tapuši  Mežāres pagasta biedrības '' Elpas" projektu ietvaros, iepazīsimies ar Mežāres bibliotēku un tās vēsturi.</w:t>
            </w:r>
          </w:p>
        </w:tc>
      </w:tr>
      <w:tr w:rsidR="18353E1D" w14:paraId="5175DFEB" w14:textId="77777777" w:rsidTr="4547F1C4">
        <w:trPr>
          <w:trHeight w:val="300"/>
        </w:trPr>
        <w:tc>
          <w:tcPr>
            <w:tcW w:w="660" w:type="dxa"/>
          </w:tcPr>
          <w:p w14:paraId="6BD16E5D" w14:textId="59EA1F1F"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17.</w:t>
            </w:r>
          </w:p>
        </w:tc>
        <w:tc>
          <w:tcPr>
            <w:tcW w:w="3163" w:type="dxa"/>
          </w:tcPr>
          <w:p w14:paraId="5A5D77B9" w14:textId="46C8D56D"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Rites bibliotēka</w:t>
            </w:r>
          </w:p>
        </w:tc>
        <w:tc>
          <w:tcPr>
            <w:tcW w:w="10416" w:type="dxa"/>
          </w:tcPr>
          <w:p w14:paraId="0BFAD36B" w14:textId="4E2D2720" w:rsidR="18353E1D"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22.-23.04. Iedzīvotāju apmācības informācijas atrašanā interneta resursos</w:t>
            </w:r>
            <w:r w:rsidRPr="0728ED78">
              <w:rPr>
                <w:rFonts w:ascii="Times New Roman" w:eastAsia="Times New Roman" w:hAnsi="Times New Roman" w:cs="Times New Roman"/>
                <w:sz w:val="24"/>
                <w:szCs w:val="24"/>
              </w:rPr>
              <w:t>. E-paraksta izmantošana, SMART ID kā autentifikācijas līdzeklis</w:t>
            </w:r>
            <w:r w:rsidR="6873F730">
              <w:br/>
            </w:r>
            <w:r w:rsidRPr="0728ED78">
              <w:rPr>
                <w:rFonts w:ascii="Times New Roman" w:eastAsia="Times New Roman" w:hAnsi="Times New Roman" w:cs="Times New Roman"/>
                <w:b/>
                <w:bCs/>
                <w:sz w:val="24"/>
                <w:szCs w:val="24"/>
              </w:rPr>
              <w:t>25.04. - Atvērto durvju diena - “Satikšanās bibliotēkā”</w:t>
            </w:r>
            <w:r w:rsidRPr="0728ED78">
              <w:rPr>
                <w:rFonts w:ascii="Times New Roman" w:eastAsia="Times New Roman" w:hAnsi="Times New Roman" w:cs="Times New Roman"/>
                <w:sz w:val="24"/>
                <w:szCs w:val="24"/>
              </w:rPr>
              <w:t xml:space="preserve"> Iepazīsim bibliotēkas piedāvātos pakalpojumus</w:t>
            </w:r>
          </w:p>
        </w:tc>
      </w:tr>
      <w:tr w:rsidR="18353E1D" w14:paraId="1F278C24" w14:textId="77777777" w:rsidTr="4547F1C4">
        <w:trPr>
          <w:trHeight w:val="300"/>
        </w:trPr>
        <w:tc>
          <w:tcPr>
            <w:tcW w:w="660" w:type="dxa"/>
          </w:tcPr>
          <w:p w14:paraId="5AD3A20E" w14:textId="1E0099D7"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18.</w:t>
            </w:r>
          </w:p>
        </w:tc>
        <w:tc>
          <w:tcPr>
            <w:tcW w:w="3163" w:type="dxa"/>
          </w:tcPr>
          <w:p w14:paraId="1275DA36" w14:textId="43E7A933"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Rubeņu bibliotēka</w:t>
            </w:r>
          </w:p>
        </w:tc>
        <w:tc>
          <w:tcPr>
            <w:tcW w:w="10416" w:type="dxa"/>
          </w:tcPr>
          <w:p w14:paraId="15C0CD53" w14:textId="79BF6981" w:rsidR="18353E1D"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22.04. Cik dažādas grāmatas!</w:t>
            </w:r>
            <w:r w:rsidRPr="0728ED78">
              <w:rPr>
                <w:rFonts w:ascii="Times New Roman" w:eastAsia="Times New Roman" w:hAnsi="Times New Roman" w:cs="Times New Roman"/>
                <w:color w:val="000000" w:themeColor="text1"/>
                <w:sz w:val="24"/>
                <w:szCs w:val="24"/>
              </w:rPr>
              <w:t xml:space="preserve">-  Rubeņu </w:t>
            </w:r>
            <w:r w:rsidRPr="0728ED78">
              <w:rPr>
                <w:rFonts w:ascii="Times New Roman" w:eastAsia="Times New Roman" w:hAnsi="Times New Roman" w:cs="Times New Roman"/>
                <w:i/>
                <w:iCs/>
                <w:color w:val="000000" w:themeColor="text1"/>
                <w:sz w:val="24"/>
                <w:szCs w:val="24"/>
              </w:rPr>
              <w:t xml:space="preserve">PII Zelta sietiņš </w:t>
            </w:r>
            <w:r w:rsidRPr="0728ED78">
              <w:rPr>
                <w:rFonts w:ascii="Times New Roman" w:eastAsia="Times New Roman" w:hAnsi="Times New Roman" w:cs="Times New Roman"/>
                <w:color w:val="000000" w:themeColor="text1"/>
                <w:sz w:val="24"/>
                <w:szCs w:val="24"/>
              </w:rPr>
              <w:t>grupas ciemošanās bibliotēkā, savas grāmatzīmes veidošana</w:t>
            </w:r>
          </w:p>
          <w:p w14:paraId="5B6BEA8C" w14:textId="5D7F06BD" w:rsidR="18353E1D"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22.04.-30.04.</w:t>
            </w:r>
            <w:r w:rsidRPr="0728ED78">
              <w:rPr>
                <w:rFonts w:ascii="Times New Roman" w:eastAsia="Times New Roman" w:hAnsi="Times New Roman" w:cs="Times New Roman"/>
                <w:color w:val="000000" w:themeColor="text1"/>
                <w:sz w:val="24"/>
                <w:szCs w:val="24"/>
              </w:rPr>
              <w:t xml:space="preserve"> Izstāde</w:t>
            </w:r>
            <w:r w:rsidRPr="0728ED78">
              <w:rPr>
                <w:rFonts w:ascii="Times New Roman" w:eastAsia="Times New Roman" w:hAnsi="Times New Roman" w:cs="Times New Roman"/>
                <w:b/>
                <w:bCs/>
                <w:color w:val="000000" w:themeColor="text1"/>
                <w:sz w:val="24"/>
                <w:szCs w:val="24"/>
              </w:rPr>
              <w:t xml:space="preserve"> "Rubeņu bibliotēkas vēstures stāsti"</w:t>
            </w:r>
          </w:p>
        </w:tc>
      </w:tr>
      <w:tr w:rsidR="30B4D140" w14:paraId="3F7F6EDD" w14:textId="77777777" w:rsidTr="4547F1C4">
        <w:trPr>
          <w:trHeight w:val="382"/>
        </w:trPr>
        <w:tc>
          <w:tcPr>
            <w:tcW w:w="660" w:type="dxa"/>
          </w:tcPr>
          <w:p w14:paraId="770496A3" w14:textId="4F83BA9B" w:rsidR="30B4D140"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lastRenderedPageBreak/>
              <w:t>19.</w:t>
            </w:r>
          </w:p>
        </w:tc>
        <w:tc>
          <w:tcPr>
            <w:tcW w:w="3163" w:type="dxa"/>
          </w:tcPr>
          <w:p w14:paraId="25A53A91" w14:textId="3E644D96" w:rsidR="30B4D140"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Salas bibliotēka</w:t>
            </w:r>
          </w:p>
        </w:tc>
        <w:tc>
          <w:tcPr>
            <w:tcW w:w="10416" w:type="dxa"/>
          </w:tcPr>
          <w:p w14:paraId="12C791C8" w14:textId="2416D387" w:rsidR="3CFBCA50" w:rsidRPr="3CFBCA50"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Tematiskās literatūras dienas izstādes:</w:t>
            </w:r>
            <w:r w:rsidRPr="0728ED78">
              <w:rPr>
                <w:rFonts w:ascii="Times New Roman" w:eastAsia="Times New Roman" w:hAnsi="Times New Roman" w:cs="Times New Roman"/>
                <w:sz w:val="24"/>
                <w:szCs w:val="24"/>
              </w:rPr>
              <w:t xml:space="preserve"> </w:t>
            </w:r>
          </w:p>
          <w:p w14:paraId="6CD3AB93" w14:textId="4D098400" w:rsidR="3CFBCA50" w:rsidRPr="3CFBCA50"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22.04</w:t>
            </w:r>
            <w:r w:rsidRPr="0728ED78">
              <w:rPr>
                <w:rFonts w:ascii="Times New Roman" w:eastAsia="Times New Roman" w:hAnsi="Times New Roman" w:cs="Times New Roman"/>
                <w:sz w:val="24"/>
                <w:szCs w:val="24"/>
              </w:rPr>
              <w:t xml:space="preserve"> Stāsti no Latvijas; Pasaka, pasaciņa</w:t>
            </w:r>
          </w:p>
          <w:p w14:paraId="00780646" w14:textId="6B0E742A" w:rsidR="3CFBCA50" w:rsidRPr="3CFBCA50" w:rsidRDefault="0728ED78" w:rsidP="0728ED78">
            <w:pPr>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23.04</w:t>
            </w:r>
            <w:r w:rsidRPr="0728ED78">
              <w:rPr>
                <w:rFonts w:ascii="Times New Roman" w:eastAsia="Times New Roman" w:hAnsi="Times New Roman" w:cs="Times New Roman"/>
                <w:sz w:val="24"/>
                <w:szCs w:val="24"/>
              </w:rPr>
              <w:t xml:space="preserve"> Dzejas ainavas; Piedzīvojumu stāsti</w:t>
            </w:r>
            <w:r w:rsidR="6873F730">
              <w:br/>
            </w:r>
            <w:r w:rsidRPr="0728ED78">
              <w:rPr>
                <w:rFonts w:ascii="Times New Roman" w:eastAsia="Times New Roman" w:hAnsi="Times New Roman" w:cs="Times New Roman"/>
                <w:b/>
                <w:bCs/>
                <w:sz w:val="24"/>
                <w:szCs w:val="24"/>
              </w:rPr>
              <w:t>25.04</w:t>
            </w:r>
            <w:r w:rsidRPr="0728ED78">
              <w:rPr>
                <w:rFonts w:ascii="Times New Roman" w:eastAsia="Times New Roman" w:hAnsi="Times New Roman" w:cs="Times New Roman"/>
                <w:sz w:val="24"/>
                <w:szCs w:val="24"/>
              </w:rPr>
              <w:t xml:space="preserve">  Grāmatu TOP 10;  </w:t>
            </w:r>
            <w:proofErr w:type="spellStart"/>
            <w:r w:rsidRPr="0728ED78">
              <w:rPr>
                <w:rFonts w:ascii="Times New Roman" w:eastAsia="Times New Roman" w:hAnsi="Times New Roman" w:cs="Times New Roman"/>
                <w:sz w:val="24"/>
                <w:szCs w:val="24"/>
              </w:rPr>
              <w:t>Disney</w:t>
            </w:r>
            <w:proofErr w:type="spellEnd"/>
            <w:r w:rsidRPr="0728ED78">
              <w:rPr>
                <w:rFonts w:ascii="Times New Roman" w:eastAsia="Times New Roman" w:hAnsi="Times New Roman" w:cs="Times New Roman"/>
                <w:sz w:val="24"/>
                <w:szCs w:val="24"/>
              </w:rPr>
              <w:t xml:space="preserve"> grāmatiņas</w:t>
            </w:r>
            <w:r w:rsidR="6873F730">
              <w:br/>
            </w:r>
            <w:r w:rsidR="6873F730">
              <w:br/>
            </w:r>
            <w:r w:rsidRPr="0728ED78">
              <w:rPr>
                <w:rFonts w:ascii="Times New Roman" w:eastAsia="Times New Roman" w:hAnsi="Times New Roman" w:cs="Times New Roman"/>
                <w:b/>
                <w:bCs/>
                <w:sz w:val="24"/>
                <w:szCs w:val="24"/>
              </w:rPr>
              <w:t>22.04</w:t>
            </w:r>
            <w:r w:rsidRPr="0728ED78">
              <w:rPr>
                <w:rFonts w:ascii="Times New Roman" w:eastAsia="Times New Roman" w:hAnsi="Times New Roman" w:cs="Times New Roman"/>
                <w:sz w:val="24"/>
                <w:szCs w:val="24"/>
              </w:rPr>
              <w:t xml:space="preserve"> </w:t>
            </w:r>
            <w:r w:rsidRPr="0728ED78">
              <w:rPr>
                <w:rFonts w:ascii="Times New Roman" w:eastAsia="Times New Roman" w:hAnsi="Times New Roman" w:cs="Times New Roman"/>
                <w:b/>
                <w:bCs/>
                <w:sz w:val="24"/>
                <w:szCs w:val="24"/>
              </w:rPr>
              <w:t>23.04 25.04</w:t>
            </w:r>
            <w:r w:rsidRPr="0728ED78">
              <w:rPr>
                <w:rFonts w:ascii="Times New Roman" w:eastAsia="Times New Roman" w:hAnsi="Times New Roman" w:cs="Times New Roman"/>
                <w:sz w:val="24"/>
                <w:szCs w:val="24"/>
              </w:rPr>
              <w:t xml:space="preserve"> </w:t>
            </w:r>
            <w:r w:rsidRPr="0728ED78">
              <w:rPr>
                <w:rFonts w:ascii="Times New Roman" w:eastAsia="Times New Roman" w:hAnsi="Times New Roman" w:cs="Times New Roman"/>
                <w:b/>
                <w:bCs/>
                <w:sz w:val="24"/>
                <w:szCs w:val="24"/>
              </w:rPr>
              <w:t xml:space="preserve">Ienāc bibliotēkā izvēlies grāmatu un nofotografējies ar to īpašajā </w:t>
            </w:r>
            <w:proofErr w:type="spellStart"/>
            <w:r w:rsidRPr="0728ED78">
              <w:rPr>
                <w:rFonts w:ascii="Times New Roman" w:eastAsia="Times New Roman" w:hAnsi="Times New Roman" w:cs="Times New Roman"/>
                <w:b/>
                <w:bCs/>
                <w:sz w:val="24"/>
                <w:szCs w:val="24"/>
              </w:rPr>
              <w:t>fotorāmī</w:t>
            </w:r>
            <w:proofErr w:type="spellEnd"/>
            <w:r w:rsidR="6873F730">
              <w:br/>
            </w:r>
            <w:r w:rsidR="6873F730">
              <w:br/>
            </w:r>
            <w:r w:rsidRPr="0728ED78">
              <w:rPr>
                <w:rFonts w:ascii="Times New Roman" w:eastAsia="Times New Roman" w:hAnsi="Times New Roman" w:cs="Times New Roman"/>
                <w:b/>
                <w:bCs/>
                <w:sz w:val="24"/>
                <w:szCs w:val="24"/>
              </w:rPr>
              <w:t>22.04 11.00  Bibliotēka, kā radošs centrs: grāmata, ideja rezultāts</w:t>
            </w:r>
            <w:r w:rsidRPr="0728ED78">
              <w:rPr>
                <w:rFonts w:ascii="Times New Roman" w:eastAsia="Times New Roman" w:hAnsi="Times New Roman" w:cs="Times New Roman"/>
                <w:sz w:val="24"/>
                <w:szCs w:val="24"/>
              </w:rPr>
              <w:t>. PII "Ābelīte" bērnu ciemošanās bibliotēkā</w:t>
            </w:r>
          </w:p>
        </w:tc>
      </w:tr>
      <w:tr w:rsidR="4AFB6F8A" w14:paraId="75D20F25" w14:textId="77777777" w:rsidTr="4547F1C4">
        <w:trPr>
          <w:trHeight w:val="405"/>
        </w:trPr>
        <w:tc>
          <w:tcPr>
            <w:tcW w:w="660" w:type="dxa"/>
          </w:tcPr>
          <w:p w14:paraId="5E484D95" w14:textId="5403B5B2" w:rsidR="4AFB6F8A"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20.</w:t>
            </w:r>
          </w:p>
        </w:tc>
        <w:tc>
          <w:tcPr>
            <w:tcW w:w="3163" w:type="dxa"/>
          </w:tcPr>
          <w:p w14:paraId="06C27A12" w14:textId="755EC2D3" w:rsidR="4AFB6F8A"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Sēlpils 1. bibliotēka</w:t>
            </w:r>
          </w:p>
        </w:tc>
        <w:tc>
          <w:tcPr>
            <w:tcW w:w="10416" w:type="dxa"/>
          </w:tcPr>
          <w:p w14:paraId="10BF1B2A" w14:textId="76E84A0D" w:rsidR="4AFB6F8A"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 xml:space="preserve">22.04. 10:00 </w:t>
            </w:r>
            <w:r w:rsidRPr="0728ED78">
              <w:rPr>
                <w:rFonts w:ascii="Times New Roman" w:eastAsia="Times New Roman" w:hAnsi="Times New Roman" w:cs="Times New Roman"/>
                <w:color w:val="000000" w:themeColor="text1"/>
                <w:sz w:val="24"/>
                <w:szCs w:val="24"/>
              </w:rPr>
              <w:t xml:space="preserve">Novadpētniecības entuziastiem organizēta ekskursija </w:t>
            </w:r>
            <w:r w:rsidRPr="0728ED78">
              <w:rPr>
                <w:rFonts w:ascii="Times New Roman" w:eastAsia="Times New Roman" w:hAnsi="Times New Roman" w:cs="Times New Roman"/>
                <w:b/>
                <w:bCs/>
                <w:color w:val="000000" w:themeColor="text1"/>
                <w:sz w:val="24"/>
                <w:szCs w:val="24"/>
              </w:rPr>
              <w:t xml:space="preserve">"Iepazīstam Valdemāra Ancīša Aknīstes bibliotēku un Aknīsti". </w:t>
            </w:r>
            <w:r w:rsidRPr="0728ED78">
              <w:rPr>
                <w:rFonts w:ascii="Times New Roman" w:eastAsia="Times New Roman" w:hAnsi="Times New Roman" w:cs="Times New Roman"/>
                <w:color w:val="000000" w:themeColor="text1"/>
                <w:sz w:val="24"/>
                <w:szCs w:val="24"/>
              </w:rPr>
              <w:t xml:space="preserve">Ekskursijas laikā tiks iepazīta Valdemāra Ancīša Aknīstes bibliotēka, tikšanās ar </w:t>
            </w:r>
            <w:r w:rsidRPr="00A378FB">
              <w:rPr>
                <w:rFonts w:ascii="Times New Roman" w:eastAsia="Times New Roman" w:hAnsi="Times New Roman" w:cs="Times New Roman"/>
                <w:b/>
                <w:bCs/>
                <w:color w:val="000000" w:themeColor="text1"/>
                <w:sz w:val="24"/>
                <w:szCs w:val="24"/>
              </w:rPr>
              <w:t xml:space="preserve">bibliogrāfi Līgu </w:t>
            </w:r>
            <w:proofErr w:type="spellStart"/>
            <w:r w:rsidRPr="00A378FB">
              <w:rPr>
                <w:rFonts w:ascii="Times New Roman" w:eastAsia="Times New Roman" w:hAnsi="Times New Roman" w:cs="Times New Roman"/>
                <w:b/>
                <w:bCs/>
                <w:color w:val="000000" w:themeColor="text1"/>
                <w:sz w:val="24"/>
                <w:szCs w:val="24"/>
              </w:rPr>
              <w:t>Jaujenieci</w:t>
            </w:r>
            <w:proofErr w:type="spellEnd"/>
            <w:r w:rsidRPr="0728ED78">
              <w:rPr>
                <w:rFonts w:ascii="Times New Roman" w:eastAsia="Times New Roman" w:hAnsi="Times New Roman" w:cs="Times New Roman"/>
                <w:color w:val="000000" w:themeColor="text1"/>
                <w:sz w:val="24"/>
                <w:szCs w:val="24"/>
              </w:rPr>
              <w:t>, kas iepazīstinās ar novadpētniecības krājumu, kā arī Aknīstes luterāņu baznīcas, Aknīstes vidusskolas un Aknīstes vēsturiskā centra apmeklējuma laikā iepazīstinās ar Aknīstes vēsturi.</w:t>
            </w:r>
          </w:p>
        </w:tc>
      </w:tr>
      <w:tr w:rsidR="18353E1D" w14:paraId="73D1CF1A" w14:textId="77777777" w:rsidTr="00706DAB">
        <w:trPr>
          <w:trHeight w:val="302"/>
        </w:trPr>
        <w:tc>
          <w:tcPr>
            <w:tcW w:w="660" w:type="dxa"/>
          </w:tcPr>
          <w:p w14:paraId="69886225" w14:textId="17BE50F3"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21.</w:t>
            </w:r>
          </w:p>
        </w:tc>
        <w:tc>
          <w:tcPr>
            <w:tcW w:w="3163" w:type="dxa"/>
          </w:tcPr>
          <w:p w14:paraId="1BC2AB8B" w14:textId="6EB077EA" w:rsidR="18353E1D" w:rsidRDefault="6873F730" w:rsidP="00706DAB">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Sēlpils 2. bibliotēka</w:t>
            </w:r>
          </w:p>
        </w:tc>
        <w:tc>
          <w:tcPr>
            <w:tcW w:w="10416" w:type="dxa"/>
            <w:vAlign w:val="center"/>
          </w:tcPr>
          <w:p w14:paraId="074CAEC5" w14:textId="3656F94F" w:rsidR="18353E1D"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23.04-25.04. "Iesaku izlasīt''</w:t>
            </w:r>
            <w:r w:rsidRPr="0728ED78">
              <w:rPr>
                <w:rFonts w:ascii="Times New Roman" w:eastAsia="Times New Roman" w:hAnsi="Times New Roman" w:cs="Times New Roman"/>
                <w:color w:val="000000" w:themeColor="text1"/>
                <w:sz w:val="24"/>
                <w:szCs w:val="24"/>
              </w:rPr>
              <w:t>- lasītāju mīļāko grāmatu izstāde</w:t>
            </w:r>
          </w:p>
          <w:p w14:paraId="58689015" w14:textId="5BA8147E" w:rsidR="18353E1D"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23.04-25.04. Bibliotēkas draugs-internets!</w:t>
            </w:r>
            <w:r w:rsidRPr="0728ED78">
              <w:rPr>
                <w:rFonts w:ascii="Times New Roman" w:eastAsia="Times New Roman" w:hAnsi="Times New Roman" w:cs="Times New Roman"/>
                <w:color w:val="000000" w:themeColor="text1"/>
                <w:sz w:val="24"/>
                <w:szCs w:val="24"/>
              </w:rPr>
              <w:t xml:space="preserve"> Konsultācijas visiem interesentiem par bibliotēkā pieejamajām bezmaksas datu bāzēm un citiem resursiem.</w:t>
            </w:r>
          </w:p>
        </w:tc>
      </w:tr>
      <w:tr w:rsidR="18353E1D" w14:paraId="75A9A7DF" w14:textId="77777777" w:rsidTr="00706DAB">
        <w:trPr>
          <w:trHeight w:val="277"/>
        </w:trPr>
        <w:tc>
          <w:tcPr>
            <w:tcW w:w="660" w:type="dxa"/>
          </w:tcPr>
          <w:p w14:paraId="183E26CA" w14:textId="1B535C38"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22.</w:t>
            </w:r>
          </w:p>
        </w:tc>
        <w:tc>
          <w:tcPr>
            <w:tcW w:w="3163" w:type="dxa"/>
          </w:tcPr>
          <w:p w14:paraId="4AB11DAC" w14:textId="332D19F8" w:rsidR="18353E1D" w:rsidRDefault="6873F730" w:rsidP="00706DAB">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Variešu bibliotēka</w:t>
            </w:r>
          </w:p>
        </w:tc>
        <w:tc>
          <w:tcPr>
            <w:tcW w:w="10416" w:type="dxa"/>
          </w:tcPr>
          <w:p w14:paraId="31130223" w14:textId="1AE26EC6" w:rsidR="18353E1D"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14.04.-30.04" Seno grāmatu stāsti"</w:t>
            </w:r>
            <w:r w:rsidRPr="0728ED78">
              <w:rPr>
                <w:rFonts w:ascii="Times New Roman" w:eastAsia="Times New Roman" w:hAnsi="Times New Roman" w:cs="Times New Roman"/>
                <w:sz w:val="24"/>
                <w:szCs w:val="24"/>
              </w:rPr>
              <w:t xml:space="preserve"> Seno grāmatu izstāde.</w:t>
            </w:r>
          </w:p>
          <w:p w14:paraId="63804FE1" w14:textId="5BCA2791" w:rsidR="18353E1D"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sz w:val="24"/>
                <w:szCs w:val="24"/>
              </w:rPr>
              <w:t>Lasītāju klubiņa tikšanās(datums tiks precizēts)</w:t>
            </w:r>
          </w:p>
        </w:tc>
      </w:tr>
      <w:tr w:rsidR="18353E1D" w14:paraId="7536B6B9" w14:textId="77777777" w:rsidTr="4547F1C4">
        <w:trPr>
          <w:trHeight w:val="382"/>
        </w:trPr>
        <w:tc>
          <w:tcPr>
            <w:tcW w:w="660" w:type="dxa"/>
          </w:tcPr>
          <w:p w14:paraId="5CB11E0A" w14:textId="397EBFDB"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23.</w:t>
            </w:r>
          </w:p>
        </w:tc>
        <w:tc>
          <w:tcPr>
            <w:tcW w:w="3163" w:type="dxa"/>
          </w:tcPr>
          <w:p w14:paraId="687F7B91" w14:textId="2696A9CA"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Viesītes bibliotēka</w:t>
            </w:r>
          </w:p>
        </w:tc>
        <w:tc>
          <w:tcPr>
            <w:tcW w:w="10416" w:type="dxa"/>
          </w:tcPr>
          <w:p w14:paraId="2147405C" w14:textId="2213896C" w:rsidR="18353E1D" w:rsidRDefault="0728ED78" w:rsidP="0728ED78">
            <w:pPr>
              <w:spacing w:after="120"/>
              <w:rPr>
                <w:rFonts w:ascii="Times New Roman" w:eastAsia="Times New Roman" w:hAnsi="Times New Roman" w:cs="Times New Roman"/>
                <w:color w:val="000000" w:themeColor="text1"/>
                <w:sz w:val="24"/>
                <w:szCs w:val="24"/>
              </w:rPr>
            </w:pPr>
            <w:r w:rsidRPr="0728ED78">
              <w:rPr>
                <w:rFonts w:ascii="Times New Roman" w:eastAsia="Times New Roman" w:hAnsi="Times New Roman" w:cs="Times New Roman"/>
                <w:b/>
                <w:bCs/>
                <w:color w:val="000000" w:themeColor="text1"/>
                <w:sz w:val="24"/>
                <w:szCs w:val="24"/>
              </w:rPr>
              <w:t xml:space="preserve">21.04.-27.04 - </w:t>
            </w:r>
            <w:r w:rsidRPr="0728ED78">
              <w:rPr>
                <w:rFonts w:ascii="Times New Roman" w:eastAsia="Times New Roman" w:hAnsi="Times New Roman" w:cs="Times New Roman"/>
                <w:color w:val="000000" w:themeColor="text1"/>
                <w:sz w:val="24"/>
                <w:szCs w:val="24"/>
              </w:rPr>
              <w:t xml:space="preserve">Bibliotēku nedēļas ietvaros – izstāde </w:t>
            </w:r>
            <w:r w:rsidRPr="0728ED78">
              <w:rPr>
                <w:rFonts w:ascii="Times New Roman" w:eastAsia="Times New Roman" w:hAnsi="Times New Roman" w:cs="Times New Roman"/>
                <w:b/>
                <w:bCs/>
                <w:color w:val="000000" w:themeColor="text1"/>
                <w:sz w:val="24"/>
                <w:szCs w:val="24"/>
              </w:rPr>
              <w:t>“Pastāvēs, kas pārmainīsies - Viesītes bibliotēka cauri gadiem”</w:t>
            </w:r>
            <w:r w:rsidRPr="0728ED78">
              <w:rPr>
                <w:rFonts w:ascii="Times New Roman" w:eastAsia="Times New Roman" w:hAnsi="Times New Roman" w:cs="Times New Roman"/>
                <w:color w:val="000000" w:themeColor="text1"/>
                <w:sz w:val="24"/>
                <w:szCs w:val="24"/>
              </w:rPr>
              <w:t>. Bibliotēkas vēstures materiālus pārlapojot.</w:t>
            </w:r>
          </w:p>
          <w:p w14:paraId="2A4D770F" w14:textId="6EB1B7AF" w:rsidR="18353E1D" w:rsidRDefault="0728ED78" w:rsidP="0728ED78">
            <w:pPr>
              <w:spacing w:after="120"/>
              <w:rPr>
                <w:rFonts w:ascii="Times New Roman" w:eastAsia="Times New Roman" w:hAnsi="Times New Roman" w:cs="Times New Roman"/>
                <w:b/>
                <w:bCs/>
                <w:color w:val="000000" w:themeColor="text1"/>
                <w:sz w:val="24"/>
                <w:szCs w:val="24"/>
              </w:rPr>
            </w:pPr>
            <w:r w:rsidRPr="0728ED78">
              <w:rPr>
                <w:rFonts w:ascii="Times New Roman" w:eastAsia="Times New Roman" w:hAnsi="Times New Roman" w:cs="Times New Roman"/>
                <w:b/>
                <w:bCs/>
                <w:color w:val="000000" w:themeColor="text1"/>
                <w:sz w:val="24"/>
                <w:szCs w:val="24"/>
              </w:rPr>
              <w:t>22.04.</w:t>
            </w:r>
            <w:r w:rsidRPr="0728ED78">
              <w:rPr>
                <w:rFonts w:ascii="Times New Roman" w:eastAsia="Times New Roman" w:hAnsi="Times New Roman" w:cs="Times New Roman"/>
                <w:color w:val="000000" w:themeColor="text1"/>
                <w:sz w:val="24"/>
                <w:szCs w:val="24"/>
              </w:rPr>
              <w:t xml:space="preserve"> akcija </w:t>
            </w:r>
            <w:r w:rsidRPr="0728ED78">
              <w:rPr>
                <w:rFonts w:ascii="Times New Roman" w:eastAsia="Times New Roman" w:hAnsi="Times New Roman" w:cs="Times New Roman"/>
                <w:b/>
                <w:bCs/>
                <w:color w:val="000000" w:themeColor="text1"/>
                <w:sz w:val="24"/>
                <w:szCs w:val="24"/>
              </w:rPr>
              <w:t xml:space="preserve">“Nāc uz kafiju ar bibliotekāru” - bibliotēkas ATVĒRTO DURVJU un JAUNO GRĀMATU DIENA! </w:t>
            </w:r>
          </w:p>
          <w:p w14:paraId="24F0CA16" w14:textId="6266C6E2" w:rsidR="18353E1D" w:rsidRDefault="0728ED78" w:rsidP="0728ED78">
            <w:pPr>
              <w:spacing w:after="120"/>
              <w:rPr>
                <w:rFonts w:ascii="Times New Roman" w:eastAsia="Times New Roman" w:hAnsi="Times New Roman" w:cs="Times New Roman"/>
                <w:b/>
                <w:bCs/>
                <w:sz w:val="24"/>
                <w:szCs w:val="24"/>
              </w:rPr>
            </w:pPr>
            <w:r w:rsidRPr="0728ED78">
              <w:rPr>
                <w:rFonts w:ascii="Times New Roman" w:eastAsia="Times New Roman" w:hAnsi="Times New Roman" w:cs="Times New Roman"/>
                <w:b/>
                <w:bCs/>
                <w:color w:val="000000" w:themeColor="text1"/>
                <w:sz w:val="24"/>
                <w:szCs w:val="24"/>
              </w:rPr>
              <w:t xml:space="preserve">23.04. plkst. 14.00 </w:t>
            </w:r>
            <w:r w:rsidRPr="0728ED78">
              <w:rPr>
                <w:rFonts w:ascii="Times New Roman" w:eastAsia="Times New Roman" w:hAnsi="Times New Roman" w:cs="Times New Roman"/>
                <w:b/>
                <w:bCs/>
                <w:sz w:val="24"/>
                <w:szCs w:val="24"/>
              </w:rPr>
              <w:t>SWEDBANK</w:t>
            </w:r>
            <w:r w:rsidRPr="0728ED78">
              <w:rPr>
                <w:rFonts w:ascii="Times New Roman" w:eastAsia="Times New Roman" w:hAnsi="Times New Roman" w:cs="Times New Roman"/>
                <w:sz w:val="24"/>
                <w:szCs w:val="24"/>
              </w:rPr>
              <w:t xml:space="preserve"> bezmaksas seminārs ikvienam </w:t>
            </w:r>
            <w:r w:rsidRPr="0728ED78">
              <w:rPr>
                <w:rFonts w:ascii="Times New Roman" w:eastAsia="Times New Roman" w:hAnsi="Times New Roman" w:cs="Times New Roman"/>
                <w:b/>
                <w:bCs/>
                <w:sz w:val="24"/>
                <w:szCs w:val="24"/>
              </w:rPr>
              <w:t>"VĒRTĪBU APDROŠINĀŠANA".</w:t>
            </w:r>
          </w:p>
          <w:p w14:paraId="0252625D" w14:textId="7ADED0E1" w:rsidR="005B7E8D" w:rsidRPr="005B7E8D" w:rsidRDefault="005B7E8D" w:rsidP="005B7E8D">
            <w:pPr>
              <w:rPr>
                <w:rFonts w:ascii="Times New Roman" w:hAnsi="Times New Roman" w:cs="Times New Roman"/>
                <w:b/>
                <w:bCs/>
                <w:color w:val="242424"/>
                <w:sz w:val="24"/>
                <w:szCs w:val="24"/>
              </w:rPr>
            </w:pPr>
            <w:r w:rsidRPr="005B7E8D">
              <w:rPr>
                <w:rStyle w:val="font1571"/>
                <w:rFonts w:ascii="Times New Roman" w:hAnsi="Times New Roman" w:cs="Times New Roman"/>
                <w:sz w:val="24"/>
                <w:szCs w:val="24"/>
              </w:rPr>
              <w:t xml:space="preserve">22.04.-26.04  “RADOŠI un ar IZDOMU!” Rokdarbnieces </w:t>
            </w:r>
            <w:proofErr w:type="spellStart"/>
            <w:r w:rsidRPr="005B7E8D">
              <w:rPr>
                <w:rStyle w:val="font1571"/>
                <w:rFonts w:ascii="Times New Roman" w:hAnsi="Times New Roman" w:cs="Times New Roman"/>
                <w:sz w:val="24"/>
                <w:szCs w:val="24"/>
              </w:rPr>
              <w:t>D.Hodasevičas</w:t>
            </w:r>
            <w:proofErr w:type="spellEnd"/>
            <w:r w:rsidRPr="005B7E8D">
              <w:rPr>
                <w:rStyle w:val="font1571"/>
                <w:rFonts w:ascii="Times New Roman" w:hAnsi="Times New Roman" w:cs="Times New Roman"/>
                <w:sz w:val="24"/>
                <w:szCs w:val="24"/>
              </w:rPr>
              <w:t xml:space="preserve"> darbu izstāde</w:t>
            </w:r>
            <w:r>
              <w:rPr>
                <w:rStyle w:val="font1571"/>
                <w:rFonts w:ascii="Times New Roman" w:hAnsi="Times New Roman" w:cs="Times New Roman"/>
                <w:sz w:val="24"/>
                <w:szCs w:val="24"/>
              </w:rPr>
              <w:br/>
            </w:r>
          </w:p>
          <w:p w14:paraId="7811CB2F" w14:textId="6D48C95C" w:rsidR="18353E1D"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 xml:space="preserve">26.04. plkst. 12.00 “PAVASARIS ZIED!” </w:t>
            </w:r>
            <w:r w:rsidRPr="0728ED78">
              <w:rPr>
                <w:rFonts w:ascii="Times New Roman" w:eastAsia="Times New Roman" w:hAnsi="Times New Roman" w:cs="Times New Roman"/>
                <w:b/>
                <w:bCs/>
                <w:i/>
                <w:iCs/>
                <w:sz w:val="24"/>
                <w:szCs w:val="24"/>
              </w:rPr>
              <w:t>Radoši un ar izdomu</w:t>
            </w:r>
            <w:r w:rsidRPr="0728ED78">
              <w:rPr>
                <w:rFonts w:ascii="Times New Roman" w:eastAsia="Times New Roman" w:hAnsi="Times New Roman" w:cs="Times New Roman"/>
                <w:b/>
                <w:bCs/>
                <w:sz w:val="24"/>
                <w:szCs w:val="24"/>
              </w:rPr>
              <w:t xml:space="preserve"> - k</w:t>
            </w:r>
            <w:r w:rsidRPr="0728ED78">
              <w:rPr>
                <w:rFonts w:ascii="Times New Roman" w:eastAsia="Times New Roman" w:hAnsi="Times New Roman" w:cs="Times New Roman"/>
                <w:b/>
                <w:bCs/>
                <w:i/>
                <w:iCs/>
                <w:sz w:val="24"/>
                <w:szCs w:val="24"/>
              </w:rPr>
              <w:t xml:space="preserve">ā top tamborēti ziedi un citas </w:t>
            </w:r>
            <w:proofErr w:type="spellStart"/>
            <w:r w:rsidRPr="0728ED78">
              <w:rPr>
                <w:rFonts w:ascii="Times New Roman" w:eastAsia="Times New Roman" w:hAnsi="Times New Roman" w:cs="Times New Roman"/>
                <w:b/>
                <w:bCs/>
                <w:i/>
                <w:iCs/>
                <w:sz w:val="24"/>
                <w:szCs w:val="24"/>
              </w:rPr>
              <w:t>mīļlietiņas</w:t>
            </w:r>
            <w:proofErr w:type="spellEnd"/>
            <w:r w:rsidRPr="0728ED78">
              <w:rPr>
                <w:rFonts w:ascii="Times New Roman" w:eastAsia="Times New Roman" w:hAnsi="Times New Roman" w:cs="Times New Roman"/>
                <w:b/>
                <w:bCs/>
                <w:i/>
                <w:iCs/>
                <w:sz w:val="24"/>
                <w:szCs w:val="24"/>
              </w:rPr>
              <w:t xml:space="preserve">. </w:t>
            </w:r>
            <w:r w:rsidRPr="0728ED78">
              <w:rPr>
                <w:rFonts w:ascii="Times New Roman" w:eastAsia="Times New Roman" w:hAnsi="Times New Roman" w:cs="Times New Roman"/>
                <w:sz w:val="24"/>
                <w:szCs w:val="24"/>
              </w:rPr>
              <w:t>Tikšanās un radoša darbošanās ar rokdarbnieci</w:t>
            </w:r>
            <w:r w:rsidRPr="0728ED78">
              <w:rPr>
                <w:rFonts w:ascii="Times New Roman" w:eastAsia="Times New Roman" w:hAnsi="Times New Roman" w:cs="Times New Roman"/>
                <w:b/>
                <w:bCs/>
                <w:sz w:val="24"/>
                <w:szCs w:val="24"/>
              </w:rPr>
              <w:t xml:space="preserve"> Dinu HODASEVIČU. </w:t>
            </w:r>
          </w:p>
        </w:tc>
      </w:tr>
      <w:tr w:rsidR="6C73DE0F" w14:paraId="4C0FA474" w14:textId="77777777" w:rsidTr="4547F1C4">
        <w:trPr>
          <w:trHeight w:val="416"/>
        </w:trPr>
        <w:tc>
          <w:tcPr>
            <w:tcW w:w="660" w:type="dxa"/>
          </w:tcPr>
          <w:p w14:paraId="7EB7781A" w14:textId="77AB129B" w:rsidR="6C73DE0F"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24.</w:t>
            </w:r>
          </w:p>
        </w:tc>
        <w:tc>
          <w:tcPr>
            <w:tcW w:w="3163" w:type="dxa"/>
          </w:tcPr>
          <w:p w14:paraId="60F75F16" w14:textId="135A69B1" w:rsidR="6C73DE0F"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Vīpes bibliotēka</w:t>
            </w:r>
          </w:p>
        </w:tc>
        <w:tc>
          <w:tcPr>
            <w:tcW w:w="10416" w:type="dxa"/>
          </w:tcPr>
          <w:p w14:paraId="3922BFC3" w14:textId="7436D4FD" w:rsidR="6C73DE0F" w:rsidRDefault="0728ED78" w:rsidP="0728ED78">
            <w:pPr>
              <w:shd w:val="clear" w:color="auto" w:fill="FFFFFF" w:themeFill="background1"/>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 xml:space="preserve">23.04. </w:t>
            </w:r>
            <w:r w:rsidRPr="0728ED78">
              <w:rPr>
                <w:rFonts w:ascii="Times New Roman" w:eastAsia="Times New Roman" w:hAnsi="Times New Roman" w:cs="Times New Roman"/>
                <w:sz w:val="24"/>
                <w:szCs w:val="24"/>
              </w:rPr>
              <w:t xml:space="preserve">Bibliotēka aicina uz </w:t>
            </w:r>
            <w:r w:rsidRPr="0728ED78">
              <w:rPr>
                <w:rFonts w:ascii="Times New Roman" w:eastAsia="Times New Roman" w:hAnsi="Times New Roman" w:cs="Times New Roman"/>
                <w:b/>
                <w:bCs/>
                <w:sz w:val="24"/>
                <w:szCs w:val="24"/>
              </w:rPr>
              <w:t>Atvērto durvju un Jauno grāmatu dienu</w:t>
            </w:r>
            <w:r w:rsidRPr="0728ED78">
              <w:rPr>
                <w:rFonts w:ascii="Times New Roman" w:eastAsia="Times New Roman" w:hAnsi="Times New Roman" w:cs="Times New Roman"/>
                <w:sz w:val="24"/>
                <w:szCs w:val="24"/>
              </w:rPr>
              <w:t>. Sarunas ar bibliotekāru pie kafijas tases.</w:t>
            </w:r>
          </w:p>
        </w:tc>
      </w:tr>
      <w:tr w:rsidR="18353E1D" w14:paraId="32102CD6" w14:textId="77777777" w:rsidTr="4547F1C4">
        <w:trPr>
          <w:trHeight w:val="411"/>
        </w:trPr>
        <w:tc>
          <w:tcPr>
            <w:tcW w:w="660" w:type="dxa"/>
          </w:tcPr>
          <w:p w14:paraId="64272C86" w14:textId="08441E8C"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lastRenderedPageBreak/>
              <w:t>25.</w:t>
            </w:r>
          </w:p>
        </w:tc>
        <w:tc>
          <w:tcPr>
            <w:tcW w:w="3163" w:type="dxa"/>
          </w:tcPr>
          <w:p w14:paraId="5FB99716" w14:textId="7DB1A0A1" w:rsidR="18353E1D" w:rsidRDefault="6873F730" w:rsidP="6873F730">
            <w:pPr>
              <w:spacing w:before="120" w:after="120" w:afterAutospacing="1"/>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Zasas bibliotēka</w:t>
            </w:r>
          </w:p>
        </w:tc>
        <w:tc>
          <w:tcPr>
            <w:tcW w:w="10416" w:type="dxa"/>
          </w:tcPr>
          <w:p w14:paraId="071EF5EA" w14:textId="78EC2F0F" w:rsidR="18353E1D" w:rsidRDefault="0728ED78" w:rsidP="0728ED78">
            <w:pPr>
              <w:spacing w:after="120"/>
              <w:rPr>
                <w:rFonts w:ascii="Times New Roman" w:eastAsia="Times New Roman" w:hAnsi="Times New Roman" w:cs="Times New Roman"/>
                <w:color w:val="333333"/>
                <w:sz w:val="24"/>
                <w:szCs w:val="24"/>
              </w:rPr>
            </w:pPr>
            <w:r w:rsidRPr="0728ED78">
              <w:rPr>
                <w:rFonts w:ascii="Times New Roman" w:eastAsia="Times New Roman" w:hAnsi="Times New Roman" w:cs="Times New Roman"/>
                <w:b/>
                <w:bCs/>
                <w:color w:val="333333"/>
                <w:sz w:val="24"/>
                <w:szCs w:val="24"/>
              </w:rPr>
              <w:t>1.04-30.04 "Drukātā vārda mantojums"</w:t>
            </w:r>
            <w:r w:rsidRPr="0728ED78">
              <w:rPr>
                <w:rFonts w:ascii="Times New Roman" w:eastAsia="Times New Roman" w:hAnsi="Times New Roman" w:cs="Times New Roman"/>
                <w:color w:val="333333"/>
                <w:sz w:val="24"/>
                <w:szCs w:val="24"/>
              </w:rPr>
              <w:t xml:space="preserve"> vissenāko grāmatu un preses izdevumu izstāde no </w:t>
            </w:r>
            <w:proofErr w:type="spellStart"/>
            <w:r w:rsidRPr="0728ED78">
              <w:rPr>
                <w:rFonts w:ascii="Times New Roman" w:eastAsia="Times New Roman" w:hAnsi="Times New Roman" w:cs="Times New Roman"/>
                <w:color w:val="333333"/>
                <w:sz w:val="24"/>
                <w:szCs w:val="24"/>
              </w:rPr>
              <w:t>zasiešu</w:t>
            </w:r>
            <w:proofErr w:type="spellEnd"/>
            <w:r w:rsidRPr="0728ED78">
              <w:rPr>
                <w:rFonts w:ascii="Times New Roman" w:eastAsia="Times New Roman" w:hAnsi="Times New Roman" w:cs="Times New Roman"/>
                <w:color w:val="333333"/>
                <w:sz w:val="24"/>
                <w:szCs w:val="24"/>
              </w:rPr>
              <w:t xml:space="preserve"> grāmatu plauktiem</w:t>
            </w:r>
          </w:p>
          <w:p w14:paraId="180297DB" w14:textId="78F00A04" w:rsidR="18353E1D" w:rsidRDefault="0728ED78" w:rsidP="0728ED78">
            <w:pPr>
              <w:spacing w:after="120"/>
              <w:rPr>
                <w:rFonts w:ascii="Times New Roman" w:eastAsia="Times New Roman" w:hAnsi="Times New Roman" w:cs="Times New Roman"/>
                <w:color w:val="333333"/>
                <w:sz w:val="24"/>
                <w:szCs w:val="24"/>
              </w:rPr>
            </w:pPr>
            <w:r w:rsidRPr="2FBDFAEB">
              <w:rPr>
                <w:rFonts w:ascii="Times New Roman" w:eastAsia="Times New Roman" w:hAnsi="Times New Roman" w:cs="Times New Roman"/>
                <w:b/>
                <w:bCs/>
                <w:color w:val="333333"/>
                <w:sz w:val="24"/>
                <w:szCs w:val="24"/>
              </w:rPr>
              <w:t>22.04.-30.04. "Zasā Rada.Rāda.Iedvesmo"</w:t>
            </w:r>
            <w:r w:rsidRPr="2FBDFAEB">
              <w:rPr>
                <w:rFonts w:ascii="Times New Roman" w:eastAsia="Times New Roman" w:hAnsi="Times New Roman" w:cs="Times New Roman"/>
                <w:color w:val="333333"/>
                <w:sz w:val="24"/>
                <w:szCs w:val="24"/>
              </w:rPr>
              <w:t>-</w:t>
            </w:r>
            <w:proofErr w:type="spellStart"/>
            <w:r w:rsidRPr="2FBDFAEB">
              <w:rPr>
                <w:rFonts w:ascii="Times New Roman" w:eastAsia="Times New Roman" w:hAnsi="Times New Roman" w:cs="Times New Roman"/>
                <w:color w:val="333333"/>
                <w:sz w:val="24"/>
                <w:szCs w:val="24"/>
              </w:rPr>
              <w:t>zasiešu</w:t>
            </w:r>
            <w:proofErr w:type="spellEnd"/>
            <w:r w:rsidRPr="2FBDFAEB">
              <w:rPr>
                <w:rFonts w:ascii="Times New Roman" w:eastAsia="Times New Roman" w:hAnsi="Times New Roman" w:cs="Times New Roman"/>
                <w:color w:val="333333"/>
                <w:sz w:val="24"/>
                <w:szCs w:val="24"/>
              </w:rPr>
              <w:t xml:space="preserve"> radošo darbu izstāde. (sadarbībā ar Zasas Tautas namu)</w:t>
            </w:r>
          </w:p>
        </w:tc>
      </w:tr>
      <w:tr w:rsidR="18353E1D" w14:paraId="12C5C7DF" w14:textId="77777777" w:rsidTr="4547F1C4">
        <w:trPr>
          <w:trHeight w:val="411"/>
        </w:trPr>
        <w:tc>
          <w:tcPr>
            <w:tcW w:w="660" w:type="dxa"/>
          </w:tcPr>
          <w:p w14:paraId="15F44617" w14:textId="1F0801B6" w:rsidR="18353E1D" w:rsidRDefault="6873F730" w:rsidP="6873F730">
            <w:pPr>
              <w:spacing w:before="120" w:after="120" w:afterAutospacing="1" w:line="259" w:lineRule="auto"/>
              <w:rPr>
                <w:rFonts w:ascii="Times New Roman" w:eastAsia="Times New Roman" w:hAnsi="Times New Roman" w:cs="Times New Roman"/>
                <w:sz w:val="24"/>
                <w:szCs w:val="24"/>
              </w:rPr>
            </w:pPr>
            <w:r w:rsidRPr="6873F730">
              <w:rPr>
                <w:rFonts w:ascii="Times New Roman" w:eastAsia="Times New Roman" w:hAnsi="Times New Roman" w:cs="Times New Roman"/>
                <w:sz w:val="24"/>
                <w:szCs w:val="24"/>
              </w:rPr>
              <w:t>26.</w:t>
            </w:r>
          </w:p>
        </w:tc>
        <w:tc>
          <w:tcPr>
            <w:tcW w:w="3163" w:type="dxa"/>
          </w:tcPr>
          <w:p w14:paraId="594274E6" w14:textId="5C583BC3" w:rsidR="18353E1D" w:rsidRDefault="6873F730" w:rsidP="6873F730">
            <w:pPr>
              <w:spacing w:before="120" w:after="120" w:afterAutospacing="1"/>
              <w:rPr>
                <w:rFonts w:ascii="Times New Roman" w:eastAsia="Times New Roman" w:hAnsi="Times New Roman" w:cs="Times New Roman"/>
                <w:sz w:val="24"/>
                <w:szCs w:val="24"/>
              </w:rPr>
            </w:pPr>
            <w:proofErr w:type="spellStart"/>
            <w:r w:rsidRPr="6873F730">
              <w:rPr>
                <w:rFonts w:ascii="Times New Roman" w:eastAsia="Times New Roman" w:hAnsi="Times New Roman" w:cs="Times New Roman"/>
                <w:sz w:val="24"/>
                <w:szCs w:val="24"/>
              </w:rPr>
              <w:t>Zīlānu</w:t>
            </w:r>
            <w:proofErr w:type="spellEnd"/>
            <w:r w:rsidRPr="6873F730">
              <w:rPr>
                <w:rFonts w:ascii="Times New Roman" w:eastAsia="Times New Roman" w:hAnsi="Times New Roman" w:cs="Times New Roman"/>
                <w:sz w:val="24"/>
                <w:szCs w:val="24"/>
              </w:rPr>
              <w:t xml:space="preserve"> bibliotēka</w:t>
            </w:r>
          </w:p>
        </w:tc>
        <w:tc>
          <w:tcPr>
            <w:tcW w:w="10416" w:type="dxa"/>
          </w:tcPr>
          <w:p w14:paraId="55A49CDF" w14:textId="61990245" w:rsidR="0728ED78" w:rsidRDefault="0728ED78" w:rsidP="0728ED78">
            <w:pPr>
              <w:spacing w:after="120"/>
              <w:rPr>
                <w:rFonts w:ascii="Times New Roman" w:eastAsia="Times New Roman" w:hAnsi="Times New Roman" w:cs="Times New Roman"/>
                <w:sz w:val="24"/>
                <w:szCs w:val="24"/>
              </w:rPr>
            </w:pPr>
            <w:r w:rsidRPr="0728ED78">
              <w:rPr>
                <w:rFonts w:ascii="Times New Roman" w:eastAsia="Times New Roman" w:hAnsi="Times New Roman" w:cs="Times New Roman"/>
                <w:b/>
                <w:bCs/>
                <w:sz w:val="24"/>
                <w:szCs w:val="24"/>
              </w:rPr>
              <w:t>14.04.-25.04</w:t>
            </w:r>
            <w:r w:rsidRPr="0728ED78">
              <w:rPr>
                <w:rFonts w:ascii="Times New Roman" w:eastAsia="Times New Roman" w:hAnsi="Times New Roman" w:cs="Times New Roman"/>
                <w:sz w:val="24"/>
                <w:szCs w:val="24"/>
              </w:rPr>
              <w:t xml:space="preserve"> </w:t>
            </w:r>
            <w:r w:rsidRPr="0728ED78">
              <w:rPr>
                <w:rFonts w:ascii="Times New Roman" w:eastAsia="Times New Roman" w:hAnsi="Times New Roman" w:cs="Times New Roman"/>
                <w:b/>
                <w:bCs/>
                <w:sz w:val="24"/>
                <w:szCs w:val="24"/>
              </w:rPr>
              <w:t xml:space="preserve">"Linam ir dažādas nokrāsas" Tekstilmāksliniecei Ritai Blumbergai-100, </w:t>
            </w:r>
            <w:r w:rsidRPr="0728ED78">
              <w:rPr>
                <w:rFonts w:ascii="Times New Roman" w:eastAsia="Times New Roman" w:hAnsi="Times New Roman" w:cs="Times New Roman"/>
                <w:sz w:val="24"/>
                <w:szCs w:val="24"/>
              </w:rPr>
              <w:t>novadpētniecības materiālu izstāde</w:t>
            </w:r>
          </w:p>
          <w:p w14:paraId="7AED67F2" w14:textId="4DF0F43D" w:rsidR="18353E1D" w:rsidRDefault="0728ED78" w:rsidP="0728ED78">
            <w:pPr>
              <w:spacing w:after="120"/>
              <w:rPr>
                <w:rFonts w:ascii="Times New Roman" w:eastAsia="Times New Roman" w:hAnsi="Times New Roman" w:cs="Times New Roman"/>
                <w:color w:val="333333"/>
                <w:sz w:val="24"/>
                <w:szCs w:val="24"/>
              </w:rPr>
            </w:pPr>
            <w:r w:rsidRPr="4848FB31">
              <w:rPr>
                <w:rFonts w:ascii="Times New Roman" w:eastAsia="Times New Roman" w:hAnsi="Times New Roman" w:cs="Times New Roman"/>
                <w:b/>
                <w:bCs/>
                <w:color w:val="333333"/>
                <w:sz w:val="24"/>
                <w:szCs w:val="24"/>
              </w:rPr>
              <w:t>25.04.plkst.11.00 ”Ar novadniekiem par novadniekiem</w:t>
            </w:r>
            <w:r w:rsidRPr="4848FB31">
              <w:rPr>
                <w:rFonts w:ascii="Times New Roman" w:eastAsia="Times New Roman" w:hAnsi="Times New Roman" w:cs="Times New Roman"/>
                <w:color w:val="333333"/>
                <w:sz w:val="24"/>
                <w:szCs w:val="24"/>
              </w:rPr>
              <w:t xml:space="preserve"> ” Izteicieni</w:t>
            </w:r>
            <w:r w:rsidR="5B49487E" w:rsidRPr="4848FB31">
              <w:rPr>
                <w:rFonts w:ascii="Times New Roman" w:eastAsia="Times New Roman" w:hAnsi="Times New Roman" w:cs="Times New Roman"/>
                <w:color w:val="333333"/>
                <w:sz w:val="24"/>
                <w:szCs w:val="24"/>
              </w:rPr>
              <w:t xml:space="preserve">, </w:t>
            </w:r>
            <w:r w:rsidRPr="4848FB31">
              <w:rPr>
                <w:rFonts w:ascii="Times New Roman" w:eastAsia="Times New Roman" w:hAnsi="Times New Roman" w:cs="Times New Roman"/>
                <w:color w:val="333333"/>
                <w:sz w:val="24"/>
                <w:szCs w:val="24"/>
              </w:rPr>
              <w:t>citāti</w:t>
            </w:r>
            <w:r w:rsidR="1E1A56F4" w:rsidRPr="4848FB31">
              <w:rPr>
                <w:rFonts w:ascii="Times New Roman" w:eastAsia="Times New Roman" w:hAnsi="Times New Roman" w:cs="Times New Roman"/>
                <w:color w:val="333333"/>
                <w:sz w:val="24"/>
                <w:szCs w:val="24"/>
              </w:rPr>
              <w:t>,</w:t>
            </w:r>
            <w:r w:rsidRPr="4848FB31">
              <w:rPr>
                <w:rFonts w:ascii="Times New Roman" w:eastAsia="Times New Roman" w:hAnsi="Times New Roman" w:cs="Times New Roman"/>
                <w:color w:val="333333"/>
                <w:sz w:val="24"/>
                <w:szCs w:val="24"/>
              </w:rPr>
              <w:t xml:space="preserve"> jautājumu un atbilžu spēles par mūsu </w:t>
            </w:r>
            <w:proofErr w:type="spellStart"/>
            <w:r w:rsidRPr="4848FB31">
              <w:rPr>
                <w:rFonts w:ascii="Times New Roman" w:eastAsia="Times New Roman" w:hAnsi="Times New Roman" w:cs="Times New Roman"/>
                <w:color w:val="333333"/>
                <w:sz w:val="24"/>
                <w:szCs w:val="24"/>
              </w:rPr>
              <w:t>Zīlāniem</w:t>
            </w:r>
            <w:proofErr w:type="spellEnd"/>
            <w:r w:rsidRPr="4848FB31">
              <w:rPr>
                <w:rFonts w:ascii="Times New Roman" w:eastAsia="Times New Roman" w:hAnsi="Times New Roman" w:cs="Times New Roman"/>
                <w:color w:val="333333"/>
                <w:sz w:val="24"/>
                <w:szCs w:val="24"/>
              </w:rPr>
              <w:t>.</w:t>
            </w:r>
          </w:p>
        </w:tc>
      </w:tr>
    </w:tbl>
    <w:p w14:paraId="728EEE8E" w14:textId="6EE5BC5B" w:rsidR="30B4D140" w:rsidRDefault="30B4D140" w:rsidP="30B4D140">
      <w:pPr>
        <w:jc w:val="center"/>
        <w:rPr>
          <w:rFonts w:ascii="Times New Roman" w:eastAsia="Times New Roman" w:hAnsi="Times New Roman" w:cs="Times New Roman"/>
          <w:sz w:val="24"/>
          <w:szCs w:val="24"/>
        </w:rPr>
      </w:pPr>
    </w:p>
    <w:sectPr w:rsidR="30B4D140">
      <w:pgSz w:w="16838" w:h="11906" w:orient="landscape"/>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8726C"/>
    <w:multiLevelType w:val="hybridMultilevel"/>
    <w:tmpl w:val="DC72A98E"/>
    <w:lvl w:ilvl="0" w:tplc="466C0E18">
      <w:start w:val="1"/>
      <w:numFmt w:val="decimal"/>
      <w:lvlText w:val="%1."/>
      <w:lvlJc w:val="left"/>
      <w:pPr>
        <w:ind w:left="720" w:hanging="360"/>
      </w:pPr>
    </w:lvl>
    <w:lvl w:ilvl="1" w:tplc="0A049354">
      <w:start w:val="1"/>
      <w:numFmt w:val="lowerLetter"/>
      <w:lvlText w:val="%2."/>
      <w:lvlJc w:val="left"/>
      <w:pPr>
        <w:ind w:left="1440" w:hanging="360"/>
      </w:pPr>
    </w:lvl>
    <w:lvl w:ilvl="2" w:tplc="9E3282CA">
      <w:start w:val="1"/>
      <w:numFmt w:val="lowerRoman"/>
      <w:lvlText w:val="%3."/>
      <w:lvlJc w:val="right"/>
      <w:pPr>
        <w:ind w:left="2160" w:hanging="180"/>
      </w:pPr>
    </w:lvl>
    <w:lvl w:ilvl="3" w:tplc="00EEEFD8">
      <w:start w:val="1"/>
      <w:numFmt w:val="decimal"/>
      <w:lvlText w:val="%4."/>
      <w:lvlJc w:val="left"/>
      <w:pPr>
        <w:ind w:left="2880" w:hanging="360"/>
      </w:pPr>
    </w:lvl>
    <w:lvl w:ilvl="4" w:tplc="F4201B08">
      <w:start w:val="1"/>
      <w:numFmt w:val="lowerLetter"/>
      <w:lvlText w:val="%5."/>
      <w:lvlJc w:val="left"/>
      <w:pPr>
        <w:ind w:left="3600" w:hanging="360"/>
      </w:pPr>
    </w:lvl>
    <w:lvl w:ilvl="5" w:tplc="7C1A61FA">
      <w:start w:val="1"/>
      <w:numFmt w:val="lowerRoman"/>
      <w:lvlText w:val="%6."/>
      <w:lvlJc w:val="right"/>
      <w:pPr>
        <w:ind w:left="4320" w:hanging="180"/>
      </w:pPr>
    </w:lvl>
    <w:lvl w:ilvl="6" w:tplc="12105528">
      <w:start w:val="1"/>
      <w:numFmt w:val="decimal"/>
      <w:lvlText w:val="%7."/>
      <w:lvlJc w:val="left"/>
      <w:pPr>
        <w:ind w:left="5040" w:hanging="360"/>
      </w:pPr>
    </w:lvl>
    <w:lvl w:ilvl="7" w:tplc="6CCAFF18">
      <w:start w:val="1"/>
      <w:numFmt w:val="lowerLetter"/>
      <w:lvlText w:val="%8."/>
      <w:lvlJc w:val="left"/>
      <w:pPr>
        <w:ind w:left="5760" w:hanging="360"/>
      </w:pPr>
    </w:lvl>
    <w:lvl w:ilvl="8" w:tplc="D5687B7A">
      <w:start w:val="1"/>
      <w:numFmt w:val="lowerRoman"/>
      <w:lvlText w:val="%9."/>
      <w:lvlJc w:val="right"/>
      <w:pPr>
        <w:ind w:left="6480" w:hanging="180"/>
      </w:pPr>
    </w:lvl>
  </w:abstractNum>
  <w:abstractNum w:abstractNumId="1" w15:restartNumberingAfterBreak="0">
    <w:nsid w:val="33A011D6"/>
    <w:multiLevelType w:val="hybridMultilevel"/>
    <w:tmpl w:val="FFFFFFFF"/>
    <w:lvl w:ilvl="0" w:tplc="740C540A">
      <w:start w:val="1"/>
      <w:numFmt w:val="bullet"/>
      <w:lvlText w:val="-"/>
      <w:lvlJc w:val="left"/>
      <w:pPr>
        <w:ind w:left="720" w:hanging="360"/>
      </w:pPr>
      <w:rPr>
        <w:rFonts w:ascii="Calibri" w:hAnsi="Calibri" w:hint="default"/>
      </w:rPr>
    </w:lvl>
    <w:lvl w:ilvl="1" w:tplc="7DE4034E">
      <w:start w:val="1"/>
      <w:numFmt w:val="bullet"/>
      <w:lvlText w:val="o"/>
      <w:lvlJc w:val="left"/>
      <w:pPr>
        <w:ind w:left="1440" w:hanging="360"/>
      </w:pPr>
      <w:rPr>
        <w:rFonts w:ascii="Courier New" w:hAnsi="Courier New" w:hint="default"/>
      </w:rPr>
    </w:lvl>
    <w:lvl w:ilvl="2" w:tplc="494EBDA2">
      <w:start w:val="1"/>
      <w:numFmt w:val="bullet"/>
      <w:lvlText w:val=""/>
      <w:lvlJc w:val="left"/>
      <w:pPr>
        <w:ind w:left="2160" w:hanging="360"/>
      </w:pPr>
      <w:rPr>
        <w:rFonts w:ascii="Wingdings" w:hAnsi="Wingdings" w:hint="default"/>
      </w:rPr>
    </w:lvl>
    <w:lvl w:ilvl="3" w:tplc="A27ABAFC">
      <w:start w:val="1"/>
      <w:numFmt w:val="bullet"/>
      <w:lvlText w:val=""/>
      <w:lvlJc w:val="left"/>
      <w:pPr>
        <w:ind w:left="2880" w:hanging="360"/>
      </w:pPr>
      <w:rPr>
        <w:rFonts w:ascii="Symbol" w:hAnsi="Symbol" w:hint="default"/>
      </w:rPr>
    </w:lvl>
    <w:lvl w:ilvl="4" w:tplc="CA78DA18">
      <w:start w:val="1"/>
      <w:numFmt w:val="bullet"/>
      <w:lvlText w:val="o"/>
      <w:lvlJc w:val="left"/>
      <w:pPr>
        <w:ind w:left="3600" w:hanging="360"/>
      </w:pPr>
      <w:rPr>
        <w:rFonts w:ascii="Courier New" w:hAnsi="Courier New" w:hint="default"/>
      </w:rPr>
    </w:lvl>
    <w:lvl w:ilvl="5" w:tplc="649C3B44">
      <w:start w:val="1"/>
      <w:numFmt w:val="bullet"/>
      <w:lvlText w:val=""/>
      <w:lvlJc w:val="left"/>
      <w:pPr>
        <w:ind w:left="4320" w:hanging="360"/>
      </w:pPr>
      <w:rPr>
        <w:rFonts w:ascii="Wingdings" w:hAnsi="Wingdings" w:hint="default"/>
      </w:rPr>
    </w:lvl>
    <w:lvl w:ilvl="6" w:tplc="F594C254">
      <w:start w:val="1"/>
      <w:numFmt w:val="bullet"/>
      <w:lvlText w:val=""/>
      <w:lvlJc w:val="left"/>
      <w:pPr>
        <w:ind w:left="5040" w:hanging="360"/>
      </w:pPr>
      <w:rPr>
        <w:rFonts w:ascii="Symbol" w:hAnsi="Symbol" w:hint="default"/>
      </w:rPr>
    </w:lvl>
    <w:lvl w:ilvl="7" w:tplc="811A55CA">
      <w:start w:val="1"/>
      <w:numFmt w:val="bullet"/>
      <w:lvlText w:val="o"/>
      <w:lvlJc w:val="left"/>
      <w:pPr>
        <w:ind w:left="5760" w:hanging="360"/>
      </w:pPr>
      <w:rPr>
        <w:rFonts w:ascii="Courier New" w:hAnsi="Courier New" w:hint="default"/>
      </w:rPr>
    </w:lvl>
    <w:lvl w:ilvl="8" w:tplc="B9A442D0">
      <w:start w:val="1"/>
      <w:numFmt w:val="bullet"/>
      <w:lvlText w:val=""/>
      <w:lvlJc w:val="left"/>
      <w:pPr>
        <w:ind w:left="6480" w:hanging="360"/>
      </w:pPr>
      <w:rPr>
        <w:rFonts w:ascii="Wingdings" w:hAnsi="Wingdings" w:hint="default"/>
      </w:rPr>
    </w:lvl>
  </w:abstractNum>
  <w:abstractNum w:abstractNumId="2" w15:restartNumberingAfterBreak="0">
    <w:nsid w:val="3C8766A1"/>
    <w:multiLevelType w:val="hybridMultilevel"/>
    <w:tmpl w:val="FFFFFFFF"/>
    <w:lvl w:ilvl="0" w:tplc="2EC22042">
      <w:start w:val="1"/>
      <w:numFmt w:val="bullet"/>
      <w:lvlText w:val="-"/>
      <w:lvlJc w:val="left"/>
      <w:pPr>
        <w:ind w:left="720" w:hanging="360"/>
      </w:pPr>
      <w:rPr>
        <w:rFonts w:ascii="Calibri" w:hAnsi="Calibri" w:hint="default"/>
      </w:rPr>
    </w:lvl>
    <w:lvl w:ilvl="1" w:tplc="FB629196">
      <w:start w:val="1"/>
      <w:numFmt w:val="bullet"/>
      <w:lvlText w:val="o"/>
      <w:lvlJc w:val="left"/>
      <w:pPr>
        <w:ind w:left="1440" w:hanging="360"/>
      </w:pPr>
      <w:rPr>
        <w:rFonts w:ascii="Courier New" w:hAnsi="Courier New" w:hint="default"/>
      </w:rPr>
    </w:lvl>
    <w:lvl w:ilvl="2" w:tplc="B0BA3BFA">
      <w:start w:val="1"/>
      <w:numFmt w:val="bullet"/>
      <w:lvlText w:val=""/>
      <w:lvlJc w:val="left"/>
      <w:pPr>
        <w:ind w:left="2160" w:hanging="360"/>
      </w:pPr>
      <w:rPr>
        <w:rFonts w:ascii="Wingdings" w:hAnsi="Wingdings" w:hint="default"/>
      </w:rPr>
    </w:lvl>
    <w:lvl w:ilvl="3" w:tplc="480AF8BA">
      <w:start w:val="1"/>
      <w:numFmt w:val="bullet"/>
      <w:lvlText w:val=""/>
      <w:lvlJc w:val="left"/>
      <w:pPr>
        <w:ind w:left="2880" w:hanging="360"/>
      </w:pPr>
      <w:rPr>
        <w:rFonts w:ascii="Symbol" w:hAnsi="Symbol" w:hint="default"/>
      </w:rPr>
    </w:lvl>
    <w:lvl w:ilvl="4" w:tplc="A558C8C0">
      <w:start w:val="1"/>
      <w:numFmt w:val="bullet"/>
      <w:lvlText w:val="o"/>
      <w:lvlJc w:val="left"/>
      <w:pPr>
        <w:ind w:left="3600" w:hanging="360"/>
      </w:pPr>
      <w:rPr>
        <w:rFonts w:ascii="Courier New" w:hAnsi="Courier New" w:hint="default"/>
      </w:rPr>
    </w:lvl>
    <w:lvl w:ilvl="5" w:tplc="047A3DB4">
      <w:start w:val="1"/>
      <w:numFmt w:val="bullet"/>
      <w:lvlText w:val=""/>
      <w:lvlJc w:val="left"/>
      <w:pPr>
        <w:ind w:left="4320" w:hanging="360"/>
      </w:pPr>
      <w:rPr>
        <w:rFonts w:ascii="Wingdings" w:hAnsi="Wingdings" w:hint="default"/>
      </w:rPr>
    </w:lvl>
    <w:lvl w:ilvl="6" w:tplc="A028CC4A">
      <w:start w:val="1"/>
      <w:numFmt w:val="bullet"/>
      <w:lvlText w:val=""/>
      <w:lvlJc w:val="left"/>
      <w:pPr>
        <w:ind w:left="5040" w:hanging="360"/>
      </w:pPr>
      <w:rPr>
        <w:rFonts w:ascii="Symbol" w:hAnsi="Symbol" w:hint="default"/>
      </w:rPr>
    </w:lvl>
    <w:lvl w:ilvl="7" w:tplc="CF14E2DE">
      <w:start w:val="1"/>
      <w:numFmt w:val="bullet"/>
      <w:lvlText w:val="o"/>
      <w:lvlJc w:val="left"/>
      <w:pPr>
        <w:ind w:left="5760" w:hanging="360"/>
      </w:pPr>
      <w:rPr>
        <w:rFonts w:ascii="Courier New" w:hAnsi="Courier New" w:hint="default"/>
      </w:rPr>
    </w:lvl>
    <w:lvl w:ilvl="8" w:tplc="F880D3D8">
      <w:start w:val="1"/>
      <w:numFmt w:val="bullet"/>
      <w:lvlText w:val=""/>
      <w:lvlJc w:val="left"/>
      <w:pPr>
        <w:ind w:left="6480" w:hanging="360"/>
      </w:pPr>
      <w:rPr>
        <w:rFonts w:ascii="Wingdings" w:hAnsi="Wingdings" w:hint="default"/>
      </w:rPr>
    </w:lvl>
  </w:abstractNum>
  <w:abstractNum w:abstractNumId="3" w15:restartNumberingAfterBreak="0">
    <w:nsid w:val="6109E7D9"/>
    <w:multiLevelType w:val="hybridMultilevel"/>
    <w:tmpl w:val="AEAC75A6"/>
    <w:lvl w:ilvl="0" w:tplc="04A45784">
      <w:start w:val="1"/>
      <w:numFmt w:val="decimal"/>
      <w:lvlText w:val="%1."/>
      <w:lvlJc w:val="left"/>
      <w:pPr>
        <w:ind w:left="720" w:hanging="360"/>
      </w:pPr>
    </w:lvl>
    <w:lvl w:ilvl="1" w:tplc="B8E6CB14">
      <w:start w:val="1"/>
      <w:numFmt w:val="lowerLetter"/>
      <w:lvlText w:val="%2."/>
      <w:lvlJc w:val="left"/>
      <w:pPr>
        <w:ind w:left="1440" w:hanging="360"/>
      </w:pPr>
    </w:lvl>
    <w:lvl w:ilvl="2" w:tplc="3FDC5B74">
      <w:start w:val="1"/>
      <w:numFmt w:val="lowerRoman"/>
      <w:lvlText w:val="%3."/>
      <w:lvlJc w:val="right"/>
      <w:pPr>
        <w:ind w:left="2160" w:hanging="180"/>
      </w:pPr>
    </w:lvl>
    <w:lvl w:ilvl="3" w:tplc="CF30F348">
      <w:start w:val="1"/>
      <w:numFmt w:val="decimal"/>
      <w:lvlText w:val="%4."/>
      <w:lvlJc w:val="left"/>
      <w:pPr>
        <w:ind w:left="2880" w:hanging="360"/>
      </w:pPr>
    </w:lvl>
    <w:lvl w:ilvl="4" w:tplc="A56C8940">
      <w:start w:val="1"/>
      <w:numFmt w:val="lowerLetter"/>
      <w:lvlText w:val="%5."/>
      <w:lvlJc w:val="left"/>
      <w:pPr>
        <w:ind w:left="3600" w:hanging="360"/>
      </w:pPr>
    </w:lvl>
    <w:lvl w:ilvl="5" w:tplc="FF5ABD4E">
      <w:start w:val="1"/>
      <w:numFmt w:val="lowerRoman"/>
      <w:lvlText w:val="%6."/>
      <w:lvlJc w:val="right"/>
      <w:pPr>
        <w:ind w:left="4320" w:hanging="180"/>
      </w:pPr>
    </w:lvl>
    <w:lvl w:ilvl="6" w:tplc="F4E6E102">
      <w:start w:val="1"/>
      <w:numFmt w:val="decimal"/>
      <w:lvlText w:val="%7."/>
      <w:lvlJc w:val="left"/>
      <w:pPr>
        <w:ind w:left="5040" w:hanging="360"/>
      </w:pPr>
    </w:lvl>
    <w:lvl w:ilvl="7" w:tplc="BD666B48">
      <w:start w:val="1"/>
      <w:numFmt w:val="lowerLetter"/>
      <w:lvlText w:val="%8."/>
      <w:lvlJc w:val="left"/>
      <w:pPr>
        <w:ind w:left="5760" w:hanging="360"/>
      </w:pPr>
    </w:lvl>
    <w:lvl w:ilvl="8" w:tplc="1374B3EE">
      <w:start w:val="1"/>
      <w:numFmt w:val="lowerRoman"/>
      <w:lvlText w:val="%9."/>
      <w:lvlJc w:val="right"/>
      <w:pPr>
        <w:ind w:left="6480" w:hanging="180"/>
      </w:pPr>
    </w:lvl>
  </w:abstractNum>
  <w:abstractNum w:abstractNumId="4" w15:restartNumberingAfterBreak="0">
    <w:nsid w:val="62B1D081"/>
    <w:multiLevelType w:val="hybridMultilevel"/>
    <w:tmpl w:val="FFFFFFFF"/>
    <w:lvl w:ilvl="0" w:tplc="CCFC6C0A">
      <w:start w:val="1"/>
      <w:numFmt w:val="bullet"/>
      <w:lvlText w:val="-"/>
      <w:lvlJc w:val="left"/>
      <w:pPr>
        <w:ind w:left="720" w:hanging="360"/>
      </w:pPr>
      <w:rPr>
        <w:rFonts w:ascii="Calibri" w:hAnsi="Calibri" w:hint="default"/>
      </w:rPr>
    </w:lvl>
    <w:lvl w:ilvl="1" w:tplc="14FC8B68">
      <w:start w:val="1"/>
      <w:numFmt w:val="bullet"/>
      <w:lvlText w:val="o"/>
      <w:lvlJc w:val="left"/>
      <w:pPr>
        <w:ind w:left="1440" w:hanging="360"/>
      </w:pPr>
      <w:rPr>
        <w:rFonts w:ascii="Courier New" w:hAnsi="Courier New" w:hint="default"/>
      </w:rPr>
    </w:lvl>
    <w:lvl w:ilvl="2" w:tplc="9B42B3BE">
      <w:start w:val="1"/>
      <w:numFmt w:val="bullet"/>
      <w:lvlText w:val=""/>
      <w:lvlJc w:val="left"/>
      <w:pPr>
        <w:ind w:left="2160" w:hanging="360"/>
      </w:pPr>
      <w:rPr>
        <w:rFonts w:ascii="Wingdings" w:hAnsi="Wingdings" w:hint="default"/>
      </w:rPr>
    </w:lvl>
    <w:lvl w:ilvl="3" w:tplc="2A9CF7DA">
      <w:start w:val="1"/>
      <w:numFmt w:val="bullet"/>
      <w:lvlText w:val=""/>
      <w:lvlJc w:val="left"/>
      <w:pPr>
        <w:ind w:left="2880" w:hanging="360"/>
      </w:pPr>
      <w:rPr>
        <w:rFonts w:ascii="Symbol" w:hAnsi="Symbol" w:hint="default"/>
      </w:rPr>
    </w:lvl>
    <w:lvl w:ilvl="4" w:tplc="1E9A3D42">
      <w:start w:val="1"/>
      <w:numFmt w:val="bullet"/>
      <w:lvlText w:val="o"/>
      <w:lvlJc w:val="left"/>
      <w:pPr>
        <w:ind w:left="3600" w:hanging="360"/>
      </w:pPr>
      <w:rPr>
        <w:rFonts w:ascii="Courier New" w:hAnsi="Courier New" w:hint="default"/>
      </w:rPr>
    </w:lvl>
    <w:lvl w:ilvl="5" w:tplc="6E728CA0">
      <w:start w:val="1"/>
      <w:numFmt w:val="bullet"/>
      <w:lvlText w:val=""/>
      <w:lvlJc w:val="left"/>
      <w:pPr>
        <w:ind w:left="4320" w:hanging="360"/>
      </w:pPr>
      <w:rPr>
        <w:rFonts w:ascii="Wingdings" w:hAnsi="Wingdings" w:hint="default"/>
      </w:rPr>
    </w:lvl>
    <w:lvl w:ilvl="6" w:tplc="82FECAF2">
      <w:start w:val="1"/>
      <w:numFmt w:val="bullet"/>
      <w:lvlText w:val=""/>
      <w:lvlJc w:val="left"/>
      <w:pPr>
        <w:ind w:left="5040" w:hanging="360"/>
      </w:pPr>
      <w:rPr>
        <w:rFonts w:ascii="Symbol" w:hAnsi="Symbol" w:hint="default"/>
      </w:rPr>
    </w:lvl>
    <w:lvl w:ilvl="7" w:tplc="60B2E956">
      <w:start w:val="1"/>
      <w:numFmt w:val="bullet"/>
      <w:lvlText w:val="o"/>
      <w:lvlJc w:val="left"/>
      <w:pPr>
        <w:ind w:left="5760" w:hanging="360"/>
      </w:pPr>
      <w:rPr>
        <w:rFonts w:ascii="Courier New" w:hAnsi="Courier New" w:hint="default"/>
      </w:rPr>
    </w:lvl>
    <w:lvl w:ilvl="8" w:tplc="21701A14">
      <w:start w:val="1"/>
      <w:numFmt w:val="bullet"/>
      <w:lvlText w:val=""/>
      <w:lvlJc w:val="left"/>
      <w:pPr>
        <w:ind w:left="6480" w:hanging="360"/>
      </w:pPr>
      <w:rPr>
        <w:rFonts w:ascii="Wingdings" w:hAnsi="Wingdings" w:hint="default"/>
      </w:rPr>
    </w:lvl>
  </w:abstractNum>
  <w:abstractNum w:abstractNumId="5" w15:restartNumberingAfterBreak="0">
    <w:nsid w:val="753BB7F7"/>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755011">
    <w:abstractNumId w:val="3"/>
  </w:num>
  <w:num w:numId="2" w16cid:durableId="2102094729">
    <w:abstractNumId w:val="1"/>
  </w:num>
  <w:num w:numId="3" w16cid:durableId="575407929">
    <w:abstractNumId w:val="2"/>
  </w:num>
  <w:num w:numId="4" w16cid:durableId="525800482">
    <w:abstractNumId w:val="4"/>
  </w:num>
  <w:num w:numId="5" w16cid:durableId="811211556">
    <w:abstractNumId w:val="0"/>
  </w:num>
  <w:num w:numId="6" w16cid:durableId="1624654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C19E47"/>
    <w:rsid w:val="00002916"/>
    <w:rsid w:val="0002776B"/>
    <w:rsid w:val="00042084"/>
    <w:rsid w:val="00060ED1"/>
    <w:rsid w:val="000625CE"/>
    <w:rsid w:val="0009254B"/>
    <w:rsid w:val="000D5E04"/>
    <w:rsid w:val="00110BA5"/>
    <w:rsid w:val="0012024D"/>
    <w:rsid w:val="00151FCB"/>
    <w:rsid w:val="00171DA7"/>
    <w:rsid w:val="00172110"/>
    <w:rsid w:val="001932FF"/>
    <w:rsid w:val="001B5EA1"/>
    <w:rsid w:val="001C4A42"/>
    <w:rsid w:val="001D23B4"/>
    <w:rsid w:val="001F3B03"/>
    <w:rsid w:val="001F69D6"/>
    <w:rsid w:val="0022246C"/>
    <w:rsid w:val="002430D9"/>
    <w:rsid w:val="0025631B"/>
    <w:rsid w:val="00262A4A"/>
    <w:rsid w:val="0026692F"/>
    <w:rsid w:val="00274913"/>
    <w:rsid w:val="0029280D"/>
    <w:rsid w:val="00297BF3"/>
    <w:rsid w:val="002B485C"/>
    <w:rsid w:val="002C34CC"/>
    <w:rsid w:val="002E6BDA"/>
    <w:rsid w:val="002F71BE"/>
    <w:rsid w:val="00311709"/>
    <w:rsid w:val="00321BD8"/>
    <w:rsid w:val="003532AE"/>
    <w:rsid w:val="00356E6C"/>
    <w:rsid w:val="00380714"/>
    <w:rsid w:val="00391118"/>
    <w:rsid w:val="003A1F02"/>
    <w:rsid w:val="003B168C"/>
    <w:rsid w:val="003B5B0C"/>
    <w:rsid w:val="003C726A"/>
    <w:rsid w:val="003D5286"/>
    <w:rsid w:val="003E1D26"/>
    <w:rsid w:val="003F793B"/>
    <w:rsid w:val="004120D7"/>
    <w:rsid w:val="00414028"/>
    <w:rsid w:val="004145B9"/>
    <w:rsid w:val="00421A62"/>
    <w:rsid w:val="00441501"/>
    <w:rsid w:val="004616FC"/>
    <w:rsid w:val="00470C2A"/>
    <w:rsid w:val="0047180A"/>
    <w:rsid w:val="004A1544"/>
    <w:rsid w:val="004C3392"/>
    <w:rsid w:val="005076DA"/>
    <w:rsid w:val="005A358A"/>
    <w:rsid w:val="005B7E8D"/>
    <w:rsid w:val="005E4658"/>
    <w:rsid w:val="0060075A"/>
    <w:rsid w:val="00602E31"/>
    <w:rsid w:val="00615DF2"/>
    <w:rsid w:val="0064003E"/>
    <w:rsid w:val="00653E07"/>
    <w:rsid w:val="0065657C"/>
    <w:rsid w:val="006831E9"/>
    <w:rsid w:val="00690A63"/>
    <w:rsid w:val="006B0A87"/>
    <w:rsid w:val="006B3A6B"/>
    <w:rsid w:val="006B74FD"/>
    <w:rsid w:val="006D325D"/>
    <w:rsid w:val="006E1B16"/>
    <w:rsid w:val="006E2BEE"/>
    <w:rsid w:val="006FD66F"/>
    <w:rsid w:val="00706DAB"/>
    <w:rsid w:val="0078509E"/>
    <w:rsid w:val="00786F05"/>
    <w:rsid w:val="007906AB"/>
    <w:rsid w:val="007A71FE"/>
    <w:rsid w:val="007B0AFE"/>
    <w:rsid w:val="007B3011"/>
    <w:rsid w:val="007BF3D2"/>
    <w:rsid w:val="007D1599"/>
    <w:rsid w:val="007D55A8"/>
    <w:rsid w:val="007D5B4B"/>
    <w:rsid w:val="007E3E5D"/>
    <w:rsid w:val="00834602"/>
    <w:rsid w:val="008424A4"/>
    <w:rsid w:val="008545CB"/>
    <w:rsid w:val="008557EB"/>
    <w:rsid w:val="00876696"/>
    <w:rsid w:val="00882060"/>
    <w:rsid w:val="00885503"/>
    <w:rsid w:val="00887A8A"/>
    <w:rsid w:val="008F6932"/>
    <w:rsid w:val="00931A87"/>
    <w:rsid w:val="00944698"/>
    <w:rsid w:val="00981672"/>
    <w:rsid w:val="009816D2"/>
    <w:rsid w:val="009820B0"/>
    <w:rsid w:val="00991782"/>
    <w:rsid w:val="009CFEDD"/>
    <w:rsid w:val="009D09BF"/>
    <w:rsid w:val="00A27831"/>
    <w:rsid w:val="00A378FB"/>
    <w:rsid w:val="00A54731"/>
    <w:rsid w:val="00AA6BCB"/>
    <w:rsid w:val="00AA7DF8"/>
    <w:rsid w:val="00AB5F2A"/>
    <w:rsid w:val="00AC135C"/>
    <w:rsid w:val="00AC5C75"/>
    <w:rsid w:val="00AD6A56"/>
    <w:rsid w:val="00AE10AD"/>
    <w:rsid w:val="00B00F9B"/>
    <w:rsid w:val="00B2305F"/>
    <w:rsid w:val="00B57E3C"/>
    <w:rsid w:val="00B74CE3"/>
    <w:rsid w:val="00BA07E0"/>
    <w:rsid w:val="00BB63BC"/>
    <w:rsid w:val="00BC6006"/>
    <w:rsid w:val="00BD7CDC"/>
    <w:rsid w:val="00BE35BC"/>
    <w:rsid w:val="00C16E7B"/>
    <w:rsid w:val="00C22521"/>
    <w:rsid w:val="00C406AA"/>
    <w:rsid w:val="00C45353"/>
    <w:rsid w:val="00C53BA9"/>
    <w:rsid w:val="00CB34E0"/>
    <w:rsid w:val="00CB6328"/>
    <w:rsid w:val="00D03157"/>
    <w:rsid w:val="00D132C5"/>
    <w:rsid w:val="00D15F5D"/>
    <w:rsid w:val="00D2775A"/>
    <w:rsid w:val="00D323E0"/>
    <w:rsid w:val="00D560CD"/>
    <w:rsid w:val="00D717CE"/>
    <w:rsid w:val="00D7182B"/>
    <w:rsid w:val="00D9176B"/>
    <w:rsid w:val="00D95394"/>
    <w:rsid w:val="00DB69F7"/>
    <w:rsid w:val="00DD0B49"/>
    <w:rsid w:val="00E036C9"/>
    <w:rsid w:val="00E0742D"/>
    <w:rsid w:val="00E161A6"/>
    <w:rsid w:val="00E16AB0"/>
    <w:rsid w:val="00E9170F"/>
    <w:rsid w:val="00EA0498"/>
    <w:rsid w:val="00EA2F74"/>
    <w:rsid w:val="00EB62AD"/>
    <w:rsid w:val="00EC1949"/>
    <w:rsid w:val="00EE1353"/>
    <w:rsid w:val="00EE1D6F"/>
    <w:rsid w:val="00F0475B"/>
    <w:rsid w:val="00F04A7C"/>
    <w:rsid w:val="00F430EC"/>
    <w:rsid w:val="00F73630"/>
    <w:rsid w:val="00FA7F46"/>
    <w:rsid w:val="00FB41A2"/>
    <w:rsid w:val="00FC40D7"/>
    <w:rsid w:val="00FD1375"/>
    <w:rsid w:val="00FD2245"/>
    <w:rsid w:val="00FD77C0"/>
    <w:rsid w:val="01397837"/>
    <w:rsid w:val="020797C8"/>
    <w:rsid w:val="0253ED17"/>
    <w:rsid w:val="028185B8"/>
    <w:rsid w:val="02C97726"/>
    <w:rsid w:val="04103CC6"/>
    <w:rsid w:val="04883AC8"/>
    <w:rsid w:val="054C47B5"/>
    <w:rsid w:val="05D0EB35"/>
    <w:rsid w:val="05D2D9B3"/>
    <w:rsid w:val="0678FE63"/>
    <w:rsid w:val="067DE0B9"/>
    <w:rsid w:val="070C122F"/>
    <w:rsid w:val="0728ED78"/>
    <w:rsid w:val="0828F7C1"/>
    <w:rsid w:val="08CD4304"/>
    <w:rsid w:val="0947A75A"/>
    <w:rsid w:val="095BA05F"/>
    <w:rsid w:val="095D9CE6"/>
    <w:rsid w:val="0975119A"/>
    <w:rsid w:val="098BD93D"/>
    <w:rsid w:val="098E4A15"/>
    <w:rsid w:val="0AB13F0F"/>
    <w:rsid w:val="0C244C99"/>
    <w:rsid w:val="0C66F73B"/>
    <w:rsid w:val="0CEFA1F5"/>
    <w:rsid w:val="0D78AA01"/>
    <w:rsid w:val="0E5213F8"/>
    <w:rsid w:val="0F0CA9B1"/>
    <w:rsid w:val="0F620F50"/>
    <w:rsid w:val="0FA32655"/>
    <w:rsid w:val="10D2A61B"/>
    <w:rsid w:val="11B13821"/>
    <w:rsid w:val="132E70FD"/>
    <w:rsid w:val="1470F747"/>
    <w:rsid w:val="15540D49"/>
    <w:rsid w:val="15F254A9"/>
    <w:rsid w:val="162D8CD2"/>
    <w:rsid w:val="179FAA0A"/>
    <w:rsid w:val="18353E1D"/>
    <w:rsid w:val="198291C5"/>
    <w:rsid w:val="1A339AEE"/>
    <w:rsid w:val="1C564397"/>
    <w:rsid w:val="1C83B064"/>
    <w:rsid w:val="1C949D71"/>
    <w:rsid w:val="1D8CFBAB"/>
    <w:rsid w:val="1DBBD019"/>
    <w:rsid w:val="1E1A56F4"/>
    <w:rsid w:val="1E75D270"/>
    <w:rsid w:val="1ED025AC"/>
    <w:rsid w:val="1EF99103"/>
    <w:rsid w:val="1F8020A0"/>
    <w:rsid w:val="20953A3D"/>
    <w:rsid w:val="212BB904"/>
    <w:rsid w:val="213966F9"/>
    <w:rsid w:val="22C5DD09"/>
    <w:rsid w:val="22F2D6CC"/>
    <w:rsid w:val="23088D00"/>
    <w:rsid w:val="23EF7E2A"/>
    <w:rsid w:val="25721E99"/>
    <w:rsid w:val="25E41985"/>
    <w:rsid w:val="2616962D"/>
    <w:rsid w:val="26E2E038"/>
    <w:rsid w:val="289ADB83"/>
    <w:rsid w:val="2AFE823E"/>
    <w:rsid w:val="2B305584"/>
    <w:rsid w:val="2BE1601D"/>
    <w:rsid w:val="2BF4259D"/>
    <w:rsid w:val="2D11EA82"/>
    <w:rsid w:val="2D7D307E"/>
    <w:rsid w:val="2E2A4E88"/>
    <w:rsid w:val="2F09C34B"/>
    <w:rsid w:val="2FBDFAEB"/>
    <w:rsid w:val="305685F4"/>
    <w:rsid w:val="30B4D140"/>
    <w:rsid w:val="3173FAEE"/>
    <w:rsid w:val="322B690F"/>
    <w:rsid w:val="33007677"/>
    <w:rsid w:val="333442A3"/>
    <w:rsid w:val="336B0018"/>
    <w:rsid w:val="337468C6"/>
    <w:rsid w:val="33D7D790"/>
    <w:rsid w:val="341AD441"/>
    <w:rsid w:val="3471D4EC"/>
    <w:rsid w:val="34C0FBC5"/>
    <w:rsid w:val="351717E5"/>
    <w:rsid w:val="3530FE16"/>
    <w:rsid w:val="356C1193"/>
    <w:rsid w:val="361766B5"/>
    <w:rsid w:val="362A9E63"/>
    <w:rsid w:val="367907D0"/>
    <w:rsid w:val="377A65D8"/>
    <w:rsid w:val="38ED8EB7"/>
    <w:rsid w:val="391F46D8"/>
    <w:rsid w:val="39301397"/>
    <w:rsid w:val="3BC9A4AD"/>
    <w:rsid w:val="3C64A97D"/>
    <w:rsid w:val="3C9134C7"/>
    <w:rsid w:val="3CF57DB0"/>
    <w:rsid w:val="3CFBCA50"/>
    <w:rsid w:val="3D88142E"/>
    <w:rsid w:val="3E561107"/>
    <w:rsid w:val="3EBE352D"/>
    <w:rsid w:val="3FF77433"/>
    <w:rsid w:val="4009BF3F"/>
    <w:rsid w:val="40C0412E"/>
    <w:rsid w:val="4105488E"/>
    <w:rsid w:val="41A58FA0"/>
    <w:rsid w:val="434695DA"/>
    <w:rsid w:val="43B8D683"/>
    <w:rsid w:val="4547F1C4"/>
    <w:rsid w:val="4557D0A2"/>
    <w:rsid w:val="4586211D"/>
    <w:rsid w:val="45CC752F"/>
    <w:rsid w:val="4612A770"/>
    <w:rsid w:val="47D8FB87"/>
    <w:rsid w:val="4814D124"/>
    <w:rsid w:val="4848FB31"/>
    <w:rsid w:val="48D40315"/>
    <w:rsid w:val="497AAA91"/>
    <w:rsid w:val="499B37DC"/>
    <w:rsid w:val="4AA50745"/>
    <w:rsid w:val="4AFB6F8A"/>
    <w:rsid w:val="4B07DD6E"/>
    <w:rsid w:val="4B41F56A"/>
    <w:rsid w:val="4C4C8CC6"/>
    <w:rsid w:val="4D9D1978"/>
    <w:rsid w:val="4DEEFCFB"/>
    <w:rsid w:val="4EE5CE82"/>
    <w:rsid w:val="4F56D635"/>
    <w:rsid w:val="4F78E0DD"/>
    <w:rsid w:val="5061E5AD"/>
    <w:rsid w:val="5082CE6E"/>
    <w:rsid w:val="535D1904"/>
    <w:rsid w:val="53C927D4"/>
    <w:rsid w:val="54734294"/>
    <w:rsid w:val="54D94D3D"/>
    <w:rsid w:val="551269AB"/>
    <w:rsid w:val="55F1A642"/>
    <w:rsid w:val="5673CA1B"/>
    <w:rsid w:val="56EBF1AF"/>
    <w:rsid w:val="5716E426"/>
    <w:rsid w:val="588A2B66"/>
    <w:rsid w:val="59031E89"/>
    <w:rsid w:val="5982D30F"/>
    <w:rsid w:val="59E93B5F"/>
    <w:rsid w:val="5A3861EA"/>
    <w:rsid w:val="5B282FCE"/>
    <w:rsid w:val="5B49487E"/>
    <w:rsid w:val="5BFC2150"/>
    <w:rsid w:val="5C13B616"/>
    <w:rsid w:val="5C695B98"/>
    <w:rsid w:val="5CBB588C"/>
    <w:rsid w:val="5D906620"/>
    <w:rsid w:val="5DAD49FB"/>
    <w:rsid w:val="5DD65D4B"/>
    <w:rsid w:val="5DFE2FF3"/>
    <w:rsid w:val="5E731F50"/>
    <w:rsid w:val="5EFBA6C5"/>
    <w:rsid w:val="6062F578"/>
    <w:rsid w:val="60E5D786"/>
    <w:rsid w:val="60F4212B"/>
    <w:rsid w:val="620D3646"/>
    <w:rsid w:val="635E4D09"/>
    <w:rsid w:val="63CCF965"/>
    <w:rsid w:val="64354E54"/>
    <w:rsid w:val="64DB6121"/>
    <w:rsid w:val="66007D66"/>
    <w:rsid w:val="66274F87"/>
    <w:rsid w:val="662C9AD0"/>
    <w:rsid w:val="663C2421"/>
    <w:rsid w:val="66A262CA"/>
    <w:rsid w:val="66CEDDF3"/>
    <w:rsid w:val="67678B54"/>
    <w:rsid w:val="6784E2D0"/>
    <w:rsid w:val="6873F730"/>
    <w:rsid w:val="688688EE"/>
    <w:rsid w:val="69072734"/>
    <w:rsid w:val="6B3CBE8B"/>
    <w:rsid w:val="6B4A3FD8"/>
    <w:rsid w:val="6B569D6A"/>
    <w:rsid w:val="6B8BBCBA"/>
    <w:rsid w:val="6C73DE0F"/>
    <w:rsid w:val="6CC19E47"/>
    <w:rsid w:val="6CDA456B"/>
    <w:rsid w:val="6CFCCA36"/>
    <w:rsid w:val="6D8BC1FD"/>
    <w:rsid w:val="6F519B6F"/>
    <w:rsid w:val="6F97AF68"/>
    <w:rsid w:val="6FEB51A9"/>
    <w:rsid w:val="71319BF2"/>
    <w:rsid w:val="72CB5E88"/>
    <w:rsid w:val="74168274"/>
    <w:rsid w:val="744773FF"/>
    <w:rsid w:val="7447CCC7"/>
    <w:rsid w:val="74BC7BC3"/>
    <w:rsid w:val="75035411"/>
    <w:rsid w:val="75603F3F"/>
    <w:rsid w:val="75D3B67B"/>
    <w:rsid w:val="77A3F255"/>
    <w:rsid w:val="77B56DB8"/>
    <w:rsid w:val="780945CE"/>
    <w:rsid w:val="793A0646"/>
    <w:rsid w:val="7B278B0F"/>
    <w:rsid w:val="7D9B4167"/>
    <w:rsid w:val="7E2633DD"/>
    <w:rsid w:val="7EBD384A"/>
    <w:rsid w:val="7EDA1362"/>
    <w:rsid w:val="7F6F320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9E47"/>
  <w15:chartTrackingRefBased/>
  <w15:docId w15:val="{430AF083-B357-452C-9C3D-0742EA3E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Izteiksmgs">
    <w:name w:val="Strong"/>
    <w:basedOn w:val="Noklusjumarindkopasfonts"/>
    <w:uiPriority w:val="22"/>
    <w:qFormat/>
    <w:rsid w:val="00786F05"/>
    <w:rPr>
      <w:b/>
      <w:bCs/>
    </w:rPr>
  </w:style>
  <w:style w:type="paragraph" w:styleId="Sarakstarindkopa">
    <w:name w:val="List Paragraph"/>
    <w:basedOn w:val="Parasts"/>
    <w:uiPriority w:val="34"/>
    <w:qFormat/>
    <w:rsid w:val="00786F05"/>
    <w:pPr>
      <w:ind w:left="720"/>
      <w:contextualSpacing/>
    </w:pPr>
  </w:style>
  <w:style w:type="character" w:styleId="Hipersaite">
    <w:name w:val="Hyperlink"/>
    <w:basedOn w:val="Noklusjumarindkopasfonts"/>
    <w:uiPriority w:val="99"/>
    <w:unhideWhenUsed/>
    <w:rsid w:val="007BF3D2"/>
    <w:rPr>
      <w:color w:val="0563C1"/>
      <w:u w:val="single"/>
    </w:rPr>
  </w:style>
  <w:style w:type="character" w:customStyle="1" w:styleId="font1561">
    <w:name w:val="font1561"/>
    <w:basedOn w:val="Noklusjumarindkopasfonts"/>
    <w:rsid w:val="005B7E8D"/>
    <w:rPr>
      <w:rFonts w:ascii="Calibri" w:hAnsi="Calibri" w:cs="Calibri" w:hint="default"/>
      <w:b w:val="0"/>
      <w:bCs w:val="0"/>
      <w:i w:val="0"/>
      <w:iCs w:val="0"/>
      <w:strike w:val="0"/>
      <w:dstrike w:val="0"/>
      <w:color w:val="242424"/>
      <w:sz w:val="22"/>
      <w:szCs w:val="22"/>
      <w:u w:val="none"/>
      <w:effect w:val="none"/>
    </w:rPr>
  </w:style>
  <w:style w:type="character" w:customStyle="1" w:styleId="font1571">
    <w:name w:val="font1571"/>
    <w:basedOn w:val="Noklusjumarindkopasfonts"/>
    <w:rsid w:val="005B7E8D"/>
    <w:rPr>
      <w:rFonts w:ascii="Calibri" w:hAnsi="Calibri" w:cs="Calibri" w:hint="default"/>
      <w:b/>
      <w:bCs/>
      <w:i w:val="0"/>
      <w:iCs w:val="0"/>
      <w:strike w:val="0"/>
      <w:dstrike w:val="0"/>
      <w:color w:val="242424"/>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662598">
      <w:bodyDiv w:val="1"/>
      <w:marLeft w:val="0"/>
      <w:marRight w:val="0"/>
      <w:marTop w:val="0"/>
      <w:marBottom w:val="0"/>
      <w:divBdr>
        <w:top w:val="none" w:sz="0" w:space="0" w:color="auto"/>
        <w:left w:val="none" w:sz="0" w:space="0" w:color="auto"/>
        <w:bottom w:val="none" w:sz="0" w:space="0" w:color="auto"/>
        <w:right w:val="none" w:sz="0" w:space="0" w:color="auto"/>
      </w:divBdr>
      <w:divsChild>
        <w:div w:id="634524511">
          <w:marLeft w:val="0"/>
          <w:marRight w:val="0"/>
          <w:marTop w:val="0"/>
          <w:marBottom w:val="0"/>
          <w:divBdr>
            <w:top w:val="none" w:sz="0" w:space="0" w:color="auto"/>
            <w:left w:val="none" w:sz="0" w:space="0" w:color="auto"/>
            <w:bottom w:val="none" w:sz="0" w:space="0" w:color="auto"/>
            <w:right w:val="none" w:sz="0" w:space="0" w:color="auto"/>
          </w:divBdr>
        </w:div>
        <w:div w:id="747919771">
          <w:marLeft w:val="0"/>
          <w:marRight w:val="0"/>
          <w:marTop w:val="0"/>
          <w:marBottom w:val="0"/>
          <w:divBdr>
            <w:top w:val="none" w:sz="0" w:space="0" w:color="auto"/>
            <w:left w:val="none" w:sz="0" w:space="0" w:color="auto"/>
            <w:bottom w:val="none" w:sz="0" w:space="0" w:color="auto"/>
            <w:right w:val="none" w:sz="0" w:space="0" w:color="auto"/>
          </w:divBdr>
        </w:div>
        <w:div w:id="1054894532">
          <w:marLeft w:val="0"/>
          <w:marRight w:val="0"/>
          <w:marTop w:val="0"/>
          <w:marBottom w:val="0"/>
          <w:divBdr>
            <w:top w:val="none" w:sz="0" w:space="0" w:color="auto"/>
            <w:left w:val="none" w:sz="0" w:space="0" w:color="auto"/>
            <w:bottom w:val="none" w:sz="0" w:space="0" w:color="auto"/>
            <w:right w:val="none" w:sz="0" w:space="0" w:color="auto"/>
          </w:divBdr>
        </w:div>
      </w:divsChild>
    </w:div>
    <w:div w:id="829096822">
      <w:bodyDiv w:val="1"/>
      <w:marLeft w:val="0"/>
      <w:marRight w:val="0"/>
      <w:marTop w:val="0"/>
      <w:marBottom w:val="0"/>
      <w:divBdr>
        <w:top w:val="none" w:sz="0" w:space="0" w:color="auto"/>
        <w:left w:val="none" w:sz="0" w:space="0" w:color="auto"/>
        <w:bottom w:val="none" w:sz="0" w:space="0" w:color="auto"/>
        <w:right w:val="none" w:sz="0" w:space="0" w:color="auto"/>
      </w:divBdr>
      <w:divsChild>
        <w:div w:id="1439523275">
          <w:marLeft w:val="0"/>
          <w:marRight w:val="0"/>
          <w:marTop w:val="0"/>
          <w:marBottom w:val="0"/>
          <w:divBdr>
            <w:top w:val="none" w:sz="0" w:space="0" w:color="auto"/>
            <w:left w:val="none" w:sz="0" w:space="0" w:color="auto"/>
            <w:bottom w:val="none" w:sz="0" w:space="0" w:color="auto"/>
            <w:right w:val="none" w:sz="0" w:space="0" w:color="auto"/>
          </w:divBdr>
        </w:div>
        <w:div w:id="1028723064">
          <w:marLeft w:val="0"/>
          <w:marRight w:val="0"/>
          <w:marTop w:val="0"/>
          <w:marBottom w:val="0"/>
          <w:divBdr>
            <w:top w:val="none" w:sz="0" w:space="0" w:color="auto"/>
            <w:left w:val="none" w:sz="0" w:space="0" w:color="auto"/>
            <w:bottom w:val="none" w:sz="0" w:space="0" w:color="auto"/>
            <w:right w:val="none" w:sz="0" w:space="0" w:color="auto"/>
          </w:divBdr>
        </w:div>
      </w:divsChild>
    </w:div>
    <w:div w:id="894240036">
      <w:bodyDiv w:val="1"/>
      <w:marLeft w:val="0"/>
      <w:marRight w:val="0"/>
      <w:marTop w:val="0"/>
      <w:marBottom w:val="0"/>
      <w:divBdr>
        <w:top w:val="none" w:sz="0" w:space="0" w:color="auto"/>
        <w:left w:val="none" w:sz="0" w:space="0" w:color="auto"/>
        <w:bottom w:val="none" w:sz="0" w:space="0" w:color="auto"/>
        <w:right w:val="none" w:sz="0" w:space="0" w:color="auto"/>
      </w:divBdr>
      <w:divsChild>
        <w:div w:id="467673255">
          <w:marLeft w:val="0"/>
          <w:marRight w:val="0"/>
          <w:marTop w:val="0"/>
          <w:marBottom w:val="0"/>
          <w:divBdr>
            <w:top w:val="none" w:sz="0" w:space="0" w:color="auto"/>
            <w:left w:val="none" w:sz="0" w:space="0" w:color="auto"/>
            <w:bottom w:val="none" w:sz="0" w:space="0" w:color="auto"/>
            <w:right w:val="none" w:sz="0" w:space="0" w:color="auto"/>
          </w:divBdr>
        </w:div>
      </w:divsChild>
    </w:div>
    <w:div w:id="1087388852">
      <w:bodyDiv w:val="1"/>
      <w:marLeft w:val="0"/>
      <w:marRight w:val="0"/>
      <w:marTop w:val="0"/>
      <w:marBottom w:val="0"/>
      <w:divBdr>
        <w:top w:val="none" w:sz="0" w:space="0" w:color="auto"/>
        <w:left w:val="none" w:sz="0" w:space="0" w:color="auto"/>
        <w:bottom w:val="none" w:sz="0" w:space="0" w:color="auto"/>
        <w:right w:val="none" w:sz="0" w:space="0" w:color="auto"/>
      </w:divBdr>
      <w:divsChild>
        <w:div w:id="877356740">
          <w:marLeft w:val="0"/>
          <w:marRight w:val="0"/>
          <w:marTop w:val="0"/>
          <w:marBottom w:val="0"/>
          <w:divBdr>
            <w:top w:val="none" w:sz="0" w:space="0" w:color="auto"/>
            <w:left w:val="none" w:sz="0" w:space="0" w:color="auto"/>
            <w:bottom w:val="none" w:sz="0" w:space="0" w:color="auto"/>
            <w:right w:val="none" w:sz="0" w:space="0" w:color="auto"/>
          </w:divBdr>
        </w:div>
        <w:div w:id="530192881">
          <w:marLeft w:val="0"/>
          <w:marRight w:val="0"/>
          <w:marTop w:val="0"/>
          <w:marBottom w:val="0"/>
          <w:divBdr>
            <w:top w:val="none" w:sz="0" w:space="0" w:color="auto"/>
            <w:left w:val="none" w:sz="0" w:space="0" w:color="auto"/>
            <w:bottom w:val="none" w:sz="0" w:space="0" w:color="auto"/>
            <w:right w:val="none" w:sz="0" w:space="0" w:color="auto"/>
          </w:divBdr>
        </w:div>
      </w:divsChild>
    </w:div>
    <w:div w:id="1518733697">
      <w:bodyDiv w:val="1"/>
      <w:marLeft w:val="0"/>
      <w:marRight w:val="0"/>
      <w:marTop w:val="0"/>
      <w:marBottom w:val="0"/>
      <w:divBdr>
        <w:top w:val="none" w:sz="0" w:space="0" w:color="auto"/>
        <w:left w:val="none" w:sz="0" w:space="0" w:color="auto"/>
        <w:bottom w:val="none" w:sz="0" w:space="0" w:color="auto"/>
        <w:right w:val="none" w:sz="0" w:space="0" w:color="auto"/>
      </w:divBdr>
      <w:divsChild>
        <w:div w:id="1087388185">
          <w:marLeft w:val="0"/>
          <w:marRight w:val="0"/>
          <w:marTop w:val="0"/>
          <w:marBottom w:val="0"/>
          <w:divBdr>
            <w:top w:val="none" w:sz="0" w:space="0" w:color="auto"/>
            <w:left w:val="none" w:sz="0" w:space="0" w:color="auto"/>
            <w:bottom w:val="none" w:sz="0" w:space="0" w:color="auto"/>
            <w:right w:val="none" w:sz="0" w:space="0" w:color="auto"/>
          </w:divBdr>
        </w:div>
      </w:divsChild>
    </w:div>
    <w:div w:id="1779715446">
      <w:bodyDiv w:val="1"/>
      <w:marLeft w:val="0"/>
      <w:marRight w:val="0"/>
      <w:marTop w:val="0"/>
      <w:marBottom w:val="0"/>
      <w:divBdr>
        <w:top w:val="none" w:sz="0" w:space="0" w:color="auto"/>
        <w:left w:val="none" w:sz="0" w:space="0" w:color="auto"/>
        <w:bottom w:val="none" w:sz="0" w:space="0" w:color="auto"/>
        <w:right w:val="none" w:sz="0" w:space="0" w:color="auto"/>
      </w:divBdr>
      <w:divsChild>
        <w:div w:id="30614834">
          <w:marLeft w:val="0"/>
          <w:marRight w:val="0"/>
          <w:marTop w:val="0"/>
          <w:marBottom w:val="0"/>
          <w:divBdr>
            <w:top w:val="none" w:sz="0" w:space="0" w:color="auto"/>
            <w:left w:val="none" w:sz="0" w:space="0" w:color="auto"/>
            <w:bottom w:val="none" w:sz="0" w:space="0" w:color="auto"/>
            <w:right w:val="none" w:sz="0" w:space="0" w:color="auto"/>
          </w:divBdr>
        </w:div>
        <w:div w:id="39206410">
          <w:marLeft w:val="0"/>
          <w:marRight w:val="0"/>
          <w:marTop w:val="0"/>
          <w:marBottom w:val="0"/>
          <w:divBdr>
            <w:top w:val="none" w:sz="0" w:space="0" w:color="auto"/>
            <w:left w:val="none" w:sz="0" w:space="0" w:color="auto"/>
            <w:bottom w:val="none" w:sz="0" w:space="0" w:color="auto"/>
            <w:right w:val="none" w:sz="0" w:space="0" w:color="auto"/>
          </w:divBdr>
        </w:div>
        <w:div w:id="243803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aknistes.biblioteka@edu.jekabpil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1594</Words>
  <Characters>9091</Characters>
  <Application>Microsoft Office Word</Application>
  <DocSecurity>0</DocSecurity>
  <Lines>75</Lines>
  <Paragraphs>21</Paragraphs>
  <ScaleCrop>false</ScaleCrop>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Rudīte Kļaviņa</dc:creator>
  <cp:keywords/>
  <dc:description/>
  <cp:lastModifiedBy>Rudīte Kļaviņa</cp:lastModifiedBy>
  <cp:revision>2</cp:revision>
  <dcterms:created xsi:type="dcterms:W3CDTF">2025-04-15T17:34:00Z</dcterms:created>
  <dcterms:modified xsi:type="dcterms:W3CDTF">2025-04-15T17:34:00Z</dcterms:modified>
</cp:coreProperties>
</file>